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A6" w:rsidRDefault="007F62A6" w:rsidP="000A6C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F62A6">
        <w:rPr>
          <w:rFonts w:ascii="Times New Roman" w:hAnsi="Times New Roman"/>
          <w:sz w:val="28"/>
          <w:szCs w:val="28"/>
        </w:rPr>
        <w:t>23 июля 2020 года в Управлении ветеринарии Ленинградской области</w:t>
      </w:r>
      <w:r w:rsidR="00716986">
        <w:rPr>
          <w:rFonts w:ascii="Times New Roman" w:hAnsi="Times New Roman"/>
          <w:sz w:val="28"/>
          <w:szCs w:val="28"/>
        </w:rPr>
        <w:t xml:space="preserve"> (далее – Управление)</w:t>
      </w:r>
      <w:r w:rsidRPr="007F62A6">
        <w:rPr>
          <w:rFonts w:ascii="Times New Roman" w:hAnsi="Times New Roman"/>
          <w:sz w:val="28"/>
          <w:szCs w:val="28"/>
        </w:rPr>
        <w:t xml:space="preserve"> состоялись публичные обсуждения результатов правоприменительной практики по вопросам соблюдения обязательных требований законодательства в области обращения с животными и разъяснения требований ветеринарного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F368BB" w:rsidRDefault="007F62A6" w:rsidP="000A6C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F62A6">
        <w:rPr>
          <w:rFonts w:ascii="Times New Roman" w:hAnsi="Times New Roman"/>
          <w:sz w:val="28"/>
          <w:szCs w:val="28"/>
        </w:rPr>
        <w:t xml:space="preserve">В связи с распространением </w:t>
      </w:r>
      <w:proofErr w:type="spellStart"/>
      <w:r w:rsidRPr="007F62A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F62A6">
        <w:rPr>
          <w:rFonts w:ascii="Times New Roman" w:hAnsi="Times New Roman"/>
          <w:sz w:val="28"/>
          <w:szCs w:val="28"/>
        </w:rPr>
        <w:t xml:space="preserve"> инфекции на территории Российской Федерации публичн</w:t>
      </w:r>
      <w:r>
        <w:rPr>
          <w:rFonts w:ascii="Times New Roman" w:hAnsi="Times New Roman"/>
          <w:sz w:val="28"/>
          <w:szCs w:val="28"/>
        </w:rPr>
        <w:t xml:space="preserve">ое </w:t>
      </w:r>
      <w:r w:rsidRPr="007F62A6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е</w:t>
      </w:r>
      <w:r w:rsidRPr="007F62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прошло </w:t>
      </w:r>
      <w:r w:rsidRPr="007F62A6">
        <w:rPr>
          <w:rFonts w:ascii="Times New Roman" w:hAnsi="Times New Roman"/>
          <w:sz w:val="28"/>
          <w:szCs w:val="28"/>
        </w:rPr>
        <w:t xml:space="preserve">в режиме </w:t>
      </w:r>
      <w:r w:rsidR="00D326C5">
        <w:rPr>
          <w:rFonts w:ascii="Times New Roman" w:hAnsi="Times New Roman"/>
          <w:sz w:val="28"/>
          <w:szCs w:val="28"/>
        </w:rPr>
        <w:t xml:space="preserve">видеоконференции (далее – ВКС) </w:t>
      </w:r>
      <w:r w:rsidRPr="007F62A6">
        <w:rPr>
          <w:rFonts w:ascii="Times New Roman" w:hAnsi="Times New Roman"/>
          <w:sz w:val="28"/>
          <w:szCs w:val="28"/>
        </w:rPr>
        <w:t>с учетом позиции Министерства экономического развития  и Стандарта комплексной профилактики рисков причинения вреда охраняемым законом ценностям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62A6" w:rsidRDefault="007F62A6" w:rsidP="000A6C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F62A6">
        <w:rPr>
          <w:rFonts w:ascii="Times New Roman" w:hAnsi="Times New Roman"/>
          <w:sz w:val="28"/>
          <w:szCs w:val="28"/>
        </w:rPr>
        <w:t>В публичных обсуждениях приняли участие</w:t>
      </w:r>
      <w:r>
        <w:rPr>
          <w:rFonts w:ascii="Times New Roman" w:hAnsi="Times New Roman"/>
          <w:sz w:val="28"/>
          <w:szCs w:val="28"/>
        </w:rPr>
        <w:t xml:space="preserve"> сотрудники </w:t>
      </w:r>
      <w:r w:rsidR="00474F32">
        <w:rPr>
          <w:rFonts w:ascii="Times New Roman" w:hAnsi="Times New Roman"/>
          <w:sz w:val="28"/>
          <w:szCs w:val="28"/>
        </w:rPr>
        <w:t xml:space="preserve">Управления, </w:t>
      </w:r>
      <w:r>
        <w:rPr>
          <w:rFonts w:ascii="Times New Roman" w:hAnsi="Times New Roman"/>
          <w:sz w:val="28"/>
          <w:szCs w:val="28"/>
        </w:rPr>
        <w:t>администраций муниципальных районов Ленинградской области,</w:t>
      </w:r>
      <w:r w:rsidR="00474F32" w:rsidRPr="00474F32">
        <w:t xml:space="preserve"> </w:t>
      </w:r>
      <w:r w:rsidR="00474F32" w:rsidRPr="00474F32">
        <w:rPr>
          <w:rFonts w:ascii="Times New Roman" w:hAnsi="Times New Roman"/>
          <w:sz w:val="28"/>
          <w:szCs w:val="28"/>
        </w:rPr>
        <w:t>Станций по борьбе с болезнями животных</w:t>
      </w:r>
      <w:r w:rsidR="00474F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представители </w:t>
      </w:r>
      <w:r w:rsidR="00474F32">
        <w:rPr>
          <w:rFonts w:ascii="Times New Roman" w:hAnsi="Times New Roman"/>
          <w:sz w:val="28"/>
          <w:szCs w:val="28"/>
        </w:rPr>
        <w:t>поднадзорных субъектов (приютов), волонтеры, владельцы домашних животных</w:t>
      </w:r>
      <w:r w:rsidR="00D326C5">
        <w:rPr>
          <w:rFonts w:ascii="Times New Roman" w:hAnsi="Times New Roman"/>
          <w:sz w:val="28"/>
          <w:szCs w:val="28"/>
        </w:rPr>
        <w:t xml:space="preserve">, а также </w:t>
      </w:r>
      <w:r w:rsidR="00D326C5" w:rsidRPr="00D326C5">
        <w:rPr>
          <w:rFonts w:ascii="Times New Roman" w:hAnsi="Times New Roman"/>
          <w:sz w:val="28"/>
          <w:szCs w:val="28"/>
        </w:rPr>
        <w:t xml:space="preserve">член </w:t>
      </w:r>
      <w:r w:rsidR="00D326C5">
        <w:rPr>
          <w:rFonts w:ascii="Times New Roman" w:hAnsi="Times New Roman"/>
          <w:sz w:val="28"/>
          <w:szCs w:val="28"/>
        </w:rPr>
        <w:t>о</w:t>
      </w:r>
      <w:r w:rsidR="00D326C5" w:rsidRPr="00D326C5">
        <w:rPr>
          <w:rFonts w:ascii="Times New Roman" w:hAnsi="Times New Roman"/>
          <w:sz w:val="28"/>
          <w:szCs w:val="28"/>
        </w:rPr>
        <w:t>бщественного совета при Комитете по жилищно-коммунальн</w:t>
      </w:r>
      <w:r w:rsidR="00716986">
        <w:rPr>
          <w:rFonts w:ascii="Times New Roman" w:hAnsi="Times New Roman"/>
          <w:sz w:val="28"/>
          <w:szCs w:val="28"/>
        </w:rPr>
        <w:t xml:space="preserve">ому хозяйству (ЖКХ) </w:t>
      </w:r>
      <w:proofErr w:type="spellStart"/>
      <w:r w:rsidR="00716986">
        <w:rPr>
          <w:rFonts w:ascii="Times New Roman" w:hAnsi="Times New Roman"/>
          <w:sz w:val="28"/>
          <w:szCs w:val="28"/>
        </w:rPr>
        <w:t>Фаттуш</w:t>
      </w:r>
      <w:proofErr w:type="spellEnd"/>
      <w:r w:rsidR="00716986">
        <w:rPr>
          <w:rFonts w:ascii="Times New Roman" w:hAnsi="Times New Roman"/>
          <w:sz w:val="28"/>
          <w:szCs w:val="28"/>
        </w:rPr>
        <w:t xml:space="preserve"> О.А.</w:t>
      </w:r>
    </w:p>
    <w:p w:rsidR="00474F32" w:rsidRDefault="00474F32" w:rsidP="000A6C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4F32">
        <w:rPr>
          <w:rFonts w:ascii="Times New Roman" w:hAnsi="Times New Roman"/>
          <w:sz w:val="28"/>
          <w:szCs w:val="28"/>
        </w:rPr>
        <w:t>Мероприятие началось со вступительного слова</w:t>
      </w:r>
      <w:r>
        <w:rPr>
          <w:rFonts w:ascii="Times New Roman" w:hAnsi="Times New Roman"/>
          <w:sz w:val="28"/>
          <w:szCs w:val="28"/>
        </w:rPr>
        <w:t xml:space="preserve"> начальника отдела государственного надзора в области обращения с животными и профилактики правонарушений в области ветеринарии </w:t>
      </w:r>
      <w:proofErr w:type="spellStart"/>
      <w:r>
        <w:rPr>
          <w:rFonts w:ascii="Times New Roman" w:hAnsi="Times New Roman"/>
          <w:sz w:val="28"/>
          <w:szCs w:val="28"/>
        </w:rPr>
        <w:t>Щагиной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Н.М.</w:t>
      </w:r>
    </w:p>
    <w:p w:rsidR="007F62A6" w:rsidRDefault="00474F32" w:rsidP="000A6C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4F32">
        <w:t xml:space="preserve"> </w:t>
      </w:r>
      <w:r w:rsidRPr="00474F32">
        <w:rPr>
          <w:rFonts w:ascii="Times New Roman" w:hAnsi="Times New Roman"/>
          <w:sz w:val="28"/>
          <w:szCs w:val="28"/>
        </w:rPr>
        <w:t xml:space="preserve">Она отметила, что публичные слушания призваны, прежде всего, выявить проблемные моменты, возникающие при осуществлении контрольно-надзорной деятельности Цель подобных совещаний – налаживание активного взаимодействия </w:t>
      </w:r>
      <w:r>
        <w:rPr>
          <w:rFonts w:ascii="Times New Roman" w:hAnsi="Times New Roman"/>
          <w:sz w:val="28"/>
          <w:szCs w:val="28"/>
        </w:rPr>
        <w:t>между Управлением и поднадзорными субъектами</w:t>
      </w:r>
      <w:r w:rsidRPr="00474F32">
        <w:rPr>
          <w:rFonts w:ascii="Times New Roman" w:hAnsi="Times New Roman"/>
          <w:sz w:val="28"/>
          <w:szCs w:val="28"/>
        </w:rPr>
        <w:t>, направленного на профилактику нарушений</w:t>
      </w:r>
      <w:r>
        <w:rPr>
          <w:rFonts w:ascii="Times New Roman" w:hAnsi="Times New Roman"/>
          <w:sz w:val="28"/>
          <w:szCs w:val="28"/>
        </w:rPr>
        <w:t>.</w:t>
      </w:r>
    </w:p>
    <w:p w:rsidR="00474F32" w:rsidRDefault="00474F32" w:rsidP="000A6C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Щагина Н.М. выступила с докладом</w:t>
      </w:r>
      <w:r w:rsidRPr="00474F32">
        <w:t xml:space="preserve"> </w:t>
      </w:r>
      <w:r w:rsidRPr="00474F32">
        <w:rPr>
          <w:rFonts w:ascii="Times New Roman" w:hAnsi="Times New Roman"/>
          <w:sz w:val="28"/>
          <w:szCs w:val="28"/>
        </w:rPr>
        <w:t>о результатах правоприменительной практики</w:t>
      </w:r>
      <w:r w:rsidR="00730C79">
        <w:rPr>
          <w:rFonts w:ascii="Times New Roman" w:hAnsi="Times New Roman"/>
          <w:sz w:val="28"/>
          <w:szCs w:val="28"/>
        </w:rPr>
        <w:t xml:space="preserve"> в области обращения с животными и  </w:t>
      </w:r>
      <w:r w:rsidR="00730C79" w:rsidRPr="00730C79">
        <w:rPr>
          <w:rFonts w:ascii="Times New Roman" w:hAnsi="Times New Roman"/>
          <w:sz w:val="28"/>
          <w:szCs w:val="28"/>
        </w:rPr>
        <w:t>по вопросам соблюдения обязательных требований законодательства в области обращения с животными и разъяснения требований ветеринарного законодательства</w:t>
      </w:r>
      <w:r w:rsidR="00730C79">
        <w:rPr>
          <w:rFonts w:ascii="Times New Roman" w:hAnsi="Times New Roman"/>
          <w:sz w:val="28"/>
          <w:szCs w:val="28"/>
        </w:rPr>
        <w:t>.</w:t>
      </w:r>
    </w:p>
    <w:p w:rsidR="00730C79" w:rsidRDefault="00730C79" w:rsidP="000A6C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Щагина Н.М. отметила, что г</w:t>
      </w:r>
      <w:r w:rsidRPr="00730C79">
        <w:rPr>
          <w:rFonts w:ascii="Times New Roman" w:hAnsi="Times New Roman"/>
          <w:sz w:val="28"/>
          <w:szCs w:val="28"/>
        </w:rPr>
        <w:t xml:space="preserve">осударственный надзор </w:t>
      </w:r>
      <w:r>
        <w:rPr>
          <w:rFonts w:ascii="Times New Roman" w:hAnsi="Times New Roman"/>
          <w:sz w:val="28"/>
          <w:szCs w:val="28"/>
        </w:rPr>
        <w:t xml:space="preserve">в области обращения с животными </w:t>
      </w:r>
      <w:r w:rsidRPr="00730C79">
        <w:rPr>
          <w:rFonts w:ascii="Times New Roman" w:hAnsi="Times New Roman"/>
          <w:sz w:val="28"/>
          <w:szCs w:val="28"/>
        </w:rPr>
        <w:t>на тер</w:t>
      </w:r>
      <w:r>
        <w:rPr>
          <w:rFonts w:ascii="Times New Roman" w:hAnsi="Times New Roman"/>
          <w:sz w:val="28"/>
          <w:szCs w:val="28"/>
        </w:rPr>
        <w:t>ритории Ленинградской области</w:t>
      </w:r>
      <w:r w:rsidRPr="00730C79">
        <w:rPr>
          <w:rFonts w:ascii="Times New Roman" w:hAnsi="Times New Roman"/>
          <w:sz w:val="28"/>
          <w:szCs w:val="28"/>
        </w:rPr>
        <w:t xml:space="preserve"> возложен на Управление с 04.02.2020</w:t>
      </w:r>
      <w:r>
        <w:rPr>
          <w:rFonts w:ascii="Times New Roman" w:hAnsi="Times New Roman"/>
          <w:sz w:val="28"/>
          <w:szCs w:val="28"/>
        </w:rPr>
        <w:t>. Она сообщила, что з</w:t>
      </w:r>
      <w:r w:rsidRPr="00730C79">
        <w:rPr>
          <w:rFonts w:ascii="Times New Roman" w:hAnsi="Times New Roman"/>
          <w:sz w:val="28"/>
          <w:szCs w:val="28"/>
        </w:rPr>
        <w:t>а первое полугодие 2020 года и за текущий период до 15.07.2020 в Управление по вопросам обращения с животными поступило 36 обращений граждан и 8 материалов проверок (КУСП) ОМВД России по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730C79" w:rsidRDefault="00730C79" w:rsidP="000A6C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отмечено, что в</w:t>
      </w:r>
      <w:r w:rsidRPr="00730C79">
        <w:rPr>
          <w:rFonts w:ascii="Times New Roman" w:hAnsi="Times New Roman"/>
          <w:sz w:val="28"/>
          <w:szCs w:val="28"/>
        </w:rPr>
        <w:t xml:space="preserve"> настоящее время Кодексом Российской Федерации об административных правонарушениях административная ответственность за нарушения требований в области обращения с животными не установлена, что делает реализуемые в рамках </w:t>
      </w:r>
      <w:r w:rsidRPr="00730C79">
        <w:rPr>
          <w:rFonts w:ascii="Times New Roman" w:hAnsi="Times New Roman"/>
          <w:sz w:val="28"/>
          <w:szCs w:val="28"/>
        </w:rPr>
        <w:lastRenderedPageBreak/>
        <w:t>государственного надзора в области обращения с животными контрольные мероприятия не в полной мере эффективными.</w:t>
      </w:r>
    </w:p>
    <w:p w:rsidR="00730C79" w:rsidRDefault="00730C79" w:rsidP="000A6C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30C79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Щагина Н.М.</w:t>
      </w:r>
      <w:r w:rsidRPr="00730C79">
        <w:rPr>
          <w:rFonts w:ascii="Times New Roman" w:hAnsi="Times New Roman"/>
          <w:sz w:val="28"/>
          <w:szCs w:val="28"/>
        </w:rPr>
        <w:t xml:space="preserve"> рассказала</w:t>
      </w:r>
      <w:r>
        <w:rPr>
          <w:rFonts w:ascii="Times New Roman" w:hAnsi="Times New Roman"/>
          <w:sz w:val="28"/>
          <w:szCs w:val="28"/>
        </w:rPr>
        <w:t xml:space="preserve"> об основных требованиях предъявляемых владельцам домашних животных и требованиям к содержанию животных в приютах.</w:t>
      </w:r>
    </w:p>
    <w:p w:rsidR="00730C79" w:rsidRPr="000A6CC8" w:rsidRDefault="00EF6D3D" w:rsidP="000A6C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6CC8">
        <w:rPr>
          <w:rFonts w:ascii="Times New Roman" w:hAnsi="Times New Roman"/>
          <w:sz w:val="28"/>
          <w:szCs w:val="28"/>
        </w:rPr>
        <w:t xml:space="preserve">Руководитель </w:t>
      </w:r>
      <w:r w:rsidR="00D326C5" w:rsidRPr="000A6CC8">
        <w:rPr>
          <w:rFonts w:ascii="Times New Roman" w:hAnsi="Times New Roman"/>
          <w:sz w:val="28"/>
          <w:szCs w:val="28"/>
        </w:rPr>
        <w:t xml:space="preserve">общественного совета при Комитете по жилищно-коммунальному хозяйству </w:t>
      </w:r>
      <w:proofErr w:type="spellStart"/>
      <w:r w:rsidRPr="000A6CC8">
        <w:rPr>
          <w:rFonts w:ascii="Times New Roman" w:hAnsi="Times New Roman"/>
          <w:sz w:val="28"/>
          <w:szCs w:val="28"/>
        </w:rPr>
        <w:t>Фаттуш</w:t>
      </w:r>
      <w:proofErr w:type="spellEnd"/>
      <w:r w:rsidRPr="000A6CC8">
        <w:rPr>
          <w:rFonts w:ascii="Times New Roman" w:hAnsi="Times New Roman"/>
          <w:sz w:val="28"/>
          <w:szCs w:val="28"/>
        </w:rPr>
        <w:t xml:space="preserve"> О.А. рассказала, что </w:t>
      </w:r>
      <w:hyperlink r:id="rId5" w:history="1">
        <w:r w:rsidRPr="00716986">
          <w:rPr>
            <w:rStyle w:val="a3"/>
            <w:rFonts w:ascii="Times New Roman" w:hAnsi="Times New Roman"/>
            <w:sz w:val="28"/>
            <w:szCs w:val="28"/>
          </w:rPr>
          <w:t>Агентство стратегических инициатив (АСИ)</w:t>
        </w:r>
      </w:hyperlink>
      <w:r w:rsidRPr="000A6CC8">
        <w:rPr>
          <w:rFonts w:ascii="Times New Roman" w:hAnsi="Times New Roman"/>
          <w:sz w:val="28"/>
          <w:szCs w:val="28"/>
        </w:rPr>
        <w:t xml:space="preserve"> разработало Стандарт организации работы с безнадзорными животными в субъектах Российской Федерации. Документ создан в рамках инициативы АСИ «Развитие </w:t>
      </w:r>
      <w:proofErr w:type="spellStart"/>
      <w:r w:rsidRPr="000A6CC8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0A6CC8">
        <w:rPr>
          <w:rFonts w:ascii="Times New Roman" w:hAnsi="Times New Roman"/>
          <w:sz w:val="28"/>
          <w:szCs w:val="28"/>
        </w:rPr>
        <w:t xml:space="preserve"> в регионах России».</w:t>
      </w:r>
    </w:p>
    <w:p w:rsidR="00EF6D3D" w:rsidRDefault="00EF6D3D" w:rsidP="000A6C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6D3D">
        <w:rPr>
          <w:rFonts w:ascii="Times New Roman" w:hAnsi="Times New Roman"/>
          <w:sz w:val="28"/>
          <w:szCs w:val="28"/>
        </w:rPr>
        <w:t xml:space="preserve">В завершении мероприятия, </w:t>
      </w:r>
      <w:r>
        <w:rPr>
          <w:rFonts w:ascii="Times New Roman" w:hAnsi="Times New Roman"/>
          <w:sz w:val="28"/>
          <w:szCs w:val="28"/>
        </w:rPr>
        <w:t>Щагина Н.М.</w:t>
      </w:r>
      <w:r w:rsidRPr="00EF6D3D">
        <w:rPr>
          <w:rFonts w:ascii="Times New Roman" w:hAnsi="Times New Roman"/>
          <w:sz w:val="28"/>
          <w:szCs w:val="28"/>
        </w:rPr>
        <w:t xml:space="preserve"> попросила присутствующих задать интересующие их вопросы</w:t>
      </w:r>
      <w:r>
        <w:rPr>
          <w:rFonts w:ascii="Times New Roman" w:hAnsi="Times New Roman"/>
          <w:sz w:val="28"/>
          <w:szCs w:val="28"/>
        </w:rPr>
        <w:t>.</w:t>
      </w:r>
    </w:p>
    <w:p w:rsidR="00EF6D3D" w:rsidRDefault="00EF6D3D" w:rsidP="000A6C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заданы следующие вопросы</w:t>
      </w:r>
      <w:r w:rsidR="000A6CC8">
        <w:rPr>
          <w:rFonts w:ascii="Times New Roman" w:hAnsi="Times New Roman"/>
          <w:sz w:val="28"/>
          <w:szCs w:val="28"/>
        </w:rPr>
        <w:t>.</w:t>
      </w:r>
    </w:p>
    <w:p w:rsidR="00716986" w:rsidRDefault="00D326C5" w:rsidP="000A6C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Вопрос: Когда появится возможность получить </w:t>
      </w:r>
      <w:r w:rsidR="00716986" w:rsidRPr="00716986">
        <w:rPr>
          <w:rFonts w:ascii="Times New Roman" w:hAnsi="Times New Roman"/>
          <w:sz w:val="28"/>
          <w:szCs w:val="28"/>
        </w:rPr>
        <w:t>удостоверение общественного инспектора в области обращения с животными</w:t>
      </w:r>
      <w:r w:rsidR="00716986">
        <w:rPr>
          <w:rFonts w:ascii="Times New Roman" w:hAnsi="Times New Roman"/>
          <w:sz w:val="28"/>
          <w:szCs w:val="28"/>
        </w:rPr>
        <w:t xml:space="preserve"> в соответствии с </w:t>
      </w:r>
      <w:r w:rsidR="00716986" w:rsidRPr="00716986">
        <w:rPr>
          <w:rFonts w:ascii="Times New Roman" w:hAnsi="Times New Roman"/>
          <w:sz w:val="28"/>
          <w:szCs w:val="28"/>
        </w:rPr>
        <w:t>Федеральны</w:t>
      </w:r>
      <w:r w:rsidR="00716986">
        <w:rPr>
          <w:rFonts w:ascii="Times New Roman" w:hAnsi="Times New Roman"/>
          <w:sz w:val="28"/>
          <w:szCs w:val="28"/>
        </w:rPr>
        <w:t>м</w:t>
      </w:r>
      <w:r w:rsidR="00716986" w:rsidRPr="00716986">
        <w:rPr>
          <w:rFonts w:ascii="Times New Roman" w:hAnsi="Times New Roman"/>
          <w:sz w:val="28"/>
          <w:szCs w:val="28"/>
        </w:rPr>
        <w:t xml:space="preserve"> закон</w:t>
      </w:r>
      <w:r w:rsidR="00716986">
        <w:rPr>
          <w:rFonts w:ascii="Times New Roman" w:hAnsi="Times New Roman"/>
          <w:sz w:val="28"/>
          <w:szCs w:val="28"/>
        </w:rPr>
        <w:t>ом</w:t>
      </w:r>
      <w:r w:rsidR="00716986" w:rsidRPr="00716986">
        <w:rPr>
          <w:rFonts w:ascii="Times New Roman" w:hAnsi="Times New Roman"/>
          <w:sz w:val="28"/>
          <w:szCs w:val="28"/>
        </w:rPr>
        <w:t xml:space="preserve"> от 27.12.2018 N 498-ФЗ</w:t>
      </w:r>
      <w:r w:rsidR="00716986">
        <w:rPr>
          <w:rFonts w:ascii="Times New Roman" w:hAnsi="Times New Roman"/>
          <w:sz w:val="28"/>
          <w:szCs w:val="28"/>
        </w:rPr>
        <w:t xml:space="preserve"> «</w:t>
      </w:r>
      <w:r w:rsidR="00716986" w:rsidRPr="00716986">
        <w:rPr>
          <w:rFonts w:ascii="Times New Roman" w:hAnsi="Times New Roman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716986">
        <w:rPr>
          <w:rFonts w:ascii="Times New Roman" w:hAnsi="Times New Roman"/>
          <w:sz w:val="28"/>
          <w:szCs w:val="28"/>
        </w:rPr>
        <w:t>»?</w:t>
      </w:r>
    </w:p>
    <w:p w:rsidR="00D326C5" w:rsidRDefault="00D326C5" w:rsidP="000A6C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</w:t>
      </w:r>
      <w:r w:rsidR="00716986">
        <w:rPr>
          <w:rFonts w:ascii="Times New Roman" w:hAnsi="Times New Roman"/>
          <w:sz w:val="28"/>
          <w:szCs w:val="28"/>
        </w:rPr>
        <w:t xml:space="preserve">В настоящее время </w:t>
      </w:r>
      <w:r w:rsidR="00716986" w:rsidRPr="00716986">
        <w:rPr>
          <w:rFonts w:ascii="Times New Roman" w:hAnsi="Times New Roman"/>
          <w:sz w:val="28"/>
          <w:szCs w:val="28"/>
        </w:rPr>
        <w:t>Минприроды России проводит общественное обсуждение проекта приказа "Об установлении порядка организации деятельности общественных инспекторов в области обращения с животными, порядка взаимодействия таких инспекторов с органами государственного надзора в области обращения с животными, порядка выдачи удостоверения, в том числе его формы"</w:t>
      </w:r>
      <w:proofErr w:type="gramStart"/>
      <w:r w:rsidR="00716986" w:rsidRPr="00716986">
        <w:rPr>
          <w:rFonts w:ascii="Times New Roman" w:hAnsi="Times New Roman"/>
          <w:sz w:val="28"/>
          <w:szCs w:val="28"/>
        </w:rPr>
        <w:t>.</w:t>
      </w:r>
      <w:proofErr w:type="gramEnd"/>
      <w:r w:rsidR="00716986" w:rsidRPr="00716986">
        <w:rPr>
          <w:rFonts w:ascii="Times New Roman" w:hAnsi="Times New Roman"/>
          <w:sz w:val="28"/>
          <w:szCs w:val="28"/>
        </w:rPr>
        <w:t xml:space="preserve"> </w:t>
      </w:r>
      <w:r w:rsidR="00716986">
        <w:rPr>
          <w:rFonts w:ascii="Times New Roman" w:hAnsi="Times New Roman"/>
          <w:sz w:val="28"/>
          <w:szCs w:val="28"/>
        </w:rPr>
        <w:t>Проект</w:t>
      </w:r>
      <w:r w:rsidR="00716986" w:rsidRPr="00716986">
        <w:rPr>
          <w:rFonts w:ascii="Times New Roman" w:hAnsi="Times New Roman"/>
          <w:sz w:val="28"/>
          <w:szCs w:val="28"/>
        </w:rPr>
        <w:t xml:space="preserve"> был разработан в соответствии ‎с пунктом 3 части 2 статьи 5 Федерального закона от 27.12.2018 № 498-ФЗ ‎«Об ответственном обращении с животными о внесении изменений в отдельные законодательные акты Российской Федерации». Приказ устанавливает форму удостоверения общественных инспекторов в области обращения с животными и порядок его выдачи.</w:t>
      </w:r>
    </w:p>
    <w:p w:rsidR="00EF6D3D" w:rsidRDefault="001C353D" w:rsidP="000A6C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Вопрос: </w:t>
      </w:r>
      <w:proofErr w:type="gramStart"/>
      <w:r>
        <w:rPr>
          <w:rFonts w:ascii="Times New Roman" w:hAnsi="Times New Roman"/>
          <w:sz w:val="28"/>
          <w:szCs w:val="28"/>
        </w:rPr>
        <w:t>Земли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какого назначения могут быть использованы под размещение приютов для животных?</w:t>
      </w:r>
    </w:p>
    <w:p w:rsidR="00563CF8" w:rsidRDefault="001C353D" w:rsidP="000A6C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В настоящее время –</w:t>
      </w:r>
      <w:r w:rsidR="00563C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земли промышленного назначения. Для более подробной информации нужно обращаться в администрации </w:t>
      </w:r>
      <w:r w:rsidR="00716986">
        <w:rPr>
          <w:rFonts w:ascii="Times New Roman" w:hAnsi="Times New Roman"/>
          <w:sz w:val="28"/>
          <w:szCs w:val="28"/>
        </w:rPr>
        <w:t>муниципальных районов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716986">
        <w:rPr>
          <w:rFonts w:ascii="Times New Roman" w:hAnsi="Times New Roman"/>
          <w:sz w:val="28"/>
          <w:szCs w:val="28"/>
        </w:rPr>
        <w:t>Ленинградской области.</w:t>
      </w:r>
    </w:p>
    <w:p w:rsidR="001C353D" w:rsidRDefault="001C353D" w:rsidP="000A6C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Вопрос: Имеются ли в Уч</w:t>
      </w:r>
      <w:r w:rsidR="00563CF8">
        <w:rPr>
          <w:rFonts w:ascii="Times New Roman" w:hAnsi="Times New Roman"/>
          <w:sz w:val="28"/>
          <w:szCs w:val="28"/>
        </w:rPr>
        <w:t>реждениях ветеринарии, подведомственных Управлению, дни льготной стерилизации?</w:t>
      </w:r>
    </w:p>
    <w:p w:rsidR="00563CF8" w:rsidRDefault="00716986" w:rsidP="000A6C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Да, </w:t>
      </w:r>
      <w:r w:rsidRPr="00716986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о</w:t>
      </w:r>
      <w:r w:rsidRPr="00716986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ятся</w:t>
      </w:r>
      <w:r w:rsidRPr="00716986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и</w:t>
      </w:r>
      <w:r w:rsidRPr="00716986">
        <w:rPr>
          <w:rFonts w:ascii="Times New Roman" w:hAnsi="Times New Roman"/>
          <w:sz w:val="28"/>
          <w:szCs w:val="28"/>
        </w:rPr>
        <w:t xml:space="preserve"> льготной стерилизации</w:t>
      </w:r>
      <w:r>
        <w:rPr>
          <w:rFonts w:ascii="Times New Roman" w:hAnsi="Times New Roman"/>
          <w:sz w:val="28"/>
          <w:szCs w:val="28"/>
        </w:rPr>
        <w:t xml:space="preserve">. Подробнее о данных мероприятиях можно узнать на сайтах подведомственных Учреждений  или </w:t>
      </w:r>
      <w:r>
        <w:rPr>
          <w:rFonts w:ascii="Times New Roman" w:hAnsi="Times New Roman"/>
          <w:sz w:val="28"/>
          <w:szCs w:val="28"/>
        </w:rPr>
        <w:lastRenderedPageBreak/>
        <w:t xml:space="preserve">позвонив им по телефону. Информация об адресах и телефонах подведомственных Учреждений размещена на официальном сайте Управления: </w:t>
      </w:r>
      <w:hyperlink r:id="rId6" w:history="1">
        <w:r w:rsidRPr="00716986">
          <w:rPr>
            <w:rStyle w:val="a3"/>
            <w:rFonts w:ascii="Times New Roman" w:hAnsi="Times New Roman"/>
            <w:sz w:val="28"/>
            <w:szCs w:val="28"/>
          </w:rPr>
          <w:t>https://veterinary.lenobl.ru/ru/o-ko</w:t>
        </w:r>
        <w:r w:rsidRPr="00716986">
          <w:rPr>
            <w:rStyle w:val="a3"/>
            <w:rFonts w:ascii="Times New Roman" w:hAnsi="Times New Roman"/>
            <w:sz w:val="28"/>
            <w:szCs w:val="28"/>
          </w:rPr>
          <w:t>m</w:t>
        </w:r>
        <w:r w:rsidRPr="00716986">
          <w:rPr>
            <w:rStyle w:val="a3"/>
            <w:rFonts w:ascii="Times New Roman" w:hAnsi="Times New Roman"/>
            <w:sz w:val="28"/>
            <w:szCs w:val="28"/>
          </w:rPr>
          <w:t>itete/podvedomstvennye-organizatsii/.</w:t>
        </w:r>
      </w:hyperlink>
    </w:p>
    <w:p w:rsidR="00563CF8" w:rsidRDefault="00BD1BAE" w:rsidP="000A6C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Вопрос: Разработаны ли в Ленинградской области правила содержания животных без владельцев в приютах?</w:t>
      </w:r>
    </w:p>
    <w:p w:rsidR="00BD1BAE" w:rsidRDefault="00BD1BAE" w:rsidP="000A6C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В настоящее время соответствующий документ находится в разработке в Комитете по ЖКХ Ленинградской области.</w:t>
      </w:r>
    </w:p>
    <w:p w:rsidR="00BD1BAE" w:rsidRDefault="00BD1BAE" w:rsidP="000A6C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Вопрос: Можно ли разместить на официальном сайте Управления методические рекомендации </w:t>
      </w:r>
      <w:r w:rsidRPr="000A6CC8">
        <w:rPr>
          <w:rFonts w:ascii="Times New Roman" w:hAnsi="Times New Roman"/>
          <w:color w:val="002060"/>
          <w:sz w:val="28"/>
          <w:szCs w:val="28"/>
        </w:rPr>
        <w:t>АСИ</w:t>
      </w:r>
      <w:r>
        <w:rPr>
          <w:rFonts w:ascii="Times New Roman" w:hAnsi="Times New Roman"/>
          <w:sz w:val="28"/>
          <w:szCs w:val="28"/>
        </w:rPr>
        <w:t>?</w:t>
      </w:r>
    </w:p>
    <w:p w:rsidR="00BD1BAE" w:rsidRDefault="00BD1BAE" w:rsidP="000A6C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Ответ. Да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1698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официальном сайте Управления</w:t>
      </w:r>
      <w:r w:rsidR="00716986">
        <w:rPr>
          <w:rFonts w:ascii="Times New Roman" w:hAnsi="Times New Roman"/>
          <w:sz w:val="28"/>
          <w:szCs w:val="28"/>
        </w:rPr>
        <w:t xml:space="preserve"> размещена </w:t>
      </w:r>
      <w:hyperlink r:id="rId7" w:history="1">
        <w:r w:rsidR="00716986" w:rsidRPr="00716986">
          <w:rPr>
            <w:rStyle w:val="a3"/>
            <w:rFonts w:ascii="Times New Roman" w:hAnsi="Times New Roman"/>
            <w:sz w:val="28"/>
            <w:szCs w:val="28"/>
          </w:rPr>
          <w:t>ссылка на сайт Агентство стратегических инициатив (АСИ).</w:t>
        </w:r>
      </w:hyperlink>
    </w:p>
    <w:p w:rsidR="00716986" w:rsidRDefault="00716986" w:rsidP="000A6C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16986">
        <w:rPr>
          <w:rFonts w:ascii="Times New Roman" w:hAnsi="Times New Roman"/>
          <w:sz w:val="28"/>
          <w:szCs w:val="28"/>
        </w:rPr>
        <w:t xml:space="preserve">В завершение </w:t>
      </w:r>
      <w:r>
        <w:rPr>
          <w:rFonts w:ascii="Times New Roman" w:hAnsi="Times New Roman"/>
          <w:sz w:val="28"/>
          <w:szCs w:val="28"/>
        </w:rPr>
        <w:t xml:space="preserve">публичных обсуждений </w:t>
      </w:r>
      <w:bookmarkStart w:id="0" w:name="_GoBack"/>
      <w:bookmarkEnd w:id="0"/>
      <w:r w:rsidR="00EF6D3D">
        <w:rPr>
          <w:rFonts w:ascii="Times New Roman" w:hAnsi="Times New Roman"/>
          <w:sz w:val="28"/>
          <w:szCs w:val="28"/>
        </w:rPr>
        <w:t xml:space="preserve">Щагина Н.М и </w:t>
      </w:r>
      <w:proofErr w:type="spellStart"/>
      <w:r w:rsidR="00EF6D3D">
        <w:rPr>
          <w:rFonts w:ascii="Times New Roman" w:hAnsi="Times New Roman"/>
          <w:sz w:val="28"/>
          <w:szCs w:val="28"/>
        </w:rPr>
        <w:t>Фаттуш</w:t>
      </w:r>
      <w:proofErr w:type="spellEnd"/>
      <w:r w:rsidR="00EF6D3D">
        <w:rPr>
          <w:rFonts w:ascii="Times New Roman" w:hAnsi="Times New Roman"/>
          <w:sz w:val="28"/>
          <w:szCs w:val="28"/>
        </w:rPr>
        <w:t xml:space="preserve"> О.А.</w:t>
      </w:r>
      <w:r w:rsidR="00EF6D3D" w:rsidRPr="00EF6D3D">
        <w:rPr>
          <w:rFonts w:ascii="Times New Roman" w:hAnsi="Times New Roman"/>
          <w:sz w:val="28"/>
          <w:szCs w:val="28"/>
        </w:rPr>
        <w:t xml:space="preserve"> подчеркнул</w:t>
      </w:r>
      <w:r w:rsidR="00EF6D3D">
        <w:rPr>
          <w:rFonts w:ascii="Times New Roman" w:hAnsi="Times New Roman"/>
          <w:sz w:val="28"/>
          <w:szCs w:val="28"/>
        </w:rPr>
        <w:t>и</w:t>
      </w:r>
      <w:r w:rsidR="00EF6D3D" w:rsidRPr="00EF6D3D">
        <w:rPr>
          <w:rFonts w:ascii="Times New Roman" w:hAnsi="Times New Roman"/>
          <w:sz w:val="28"/>
          <w:szCs w:val="28"/>
        </w:rPr>
        <w:t xml:space="preserve"> значимость подобных мероприятий.</w:t>
      </w:r>
    </w:p>
    <w:p w:rsidR="00EF6D3D" w:rsidRPr="00EF6D3D" w:rsidRDefault="00EF6D3D" w:rsidP="000A6C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6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Щагина Н.М.</w:t>
      </w:r>
      <w:r w:rsidRPr="00EF6D3D">
        <w:rPr>
          <w:rFonts w:ascii="Times New Roman" w:hAnsi="Times New Roman"/>
          <w:sz w:val="28"/>
          <w:szCs w:val="28"/>
        </w:rPr>
        <w:t xml:space="preserve"> добавила, что все полученные в ходе публичных обсуждений вопросы и ответы, а также </w:t>
      </w:r>
      <w:hyperlink r:id="rId8" w:history="1">
        <w:r w:rsidR="000A6CC8" w:rsidRPr="00716986">
          <w:rPr>
            <w:rStyle w:val="a3"/>
            <w:rFonts w:ascii="Times New Roman" w:hAnsi="Times New Roman"/>
            <w:sz w:val="28"/>
            <w:szCs w:val="28"/>
          </w:rPr>
          <w:t>презен</w:t>
        </w:r>
        <w:r w:rsidR="000A6CC8" w:rsidRPr="00716986">
          <w:rPr>
            <w:rStyle w:val="a3"/>
            <w:rFonts w:ascii="Times New Roman" w:hAnsi="Times New Roman"/>
            <w:sz w:val="28"/>
            <w:szCs w:val="28"/>
          </w:rPr>
          <w:t>т</w:t>
        </w:r>
        <w:r w:rsidR="000A6CC8" w:rsidRPr="00716986">
          <w:rPr>
            <w:rStyle w:val="a3"/>
            <w:rFonts w:ascii="Times New Roman" w:hAnsi="Times New Roman"/>
            <w:sz w:val="28"/>
            <w:szCs w:val="28"/>
          </w:rPr>
          <w:t>ация</w:t>
        </w:r>
      </w:hyperlink>
      <w:r w:rsidR="004C58A6">
        <w:rPr>
          <w:rFonts w:ascii="Times New Roman" w:hAnsi="Times New Roman"/>
          <w:sz w:val="28"/>
          <w:szCs w:val="28"/>
        </w:rPr>
        <w:t>,</w:t>
      </w:r>
      <w:r w:rsidR="000A6CC8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0A6CC8" w:rsidRPr="00716986">
          <w:rPr>
            <w:rStyle w:val="a3"/>
            <w:rFonts w:ascii="Times New Roman" w:hAnsi="Times New Roman"/>
            <w:sz w:val="28"/>
            <w:szCs w:val="28"/>
          </w:rPr>
          <w:t>доклад</w:t>
        </w:r>
      </w:hyperlink>
      <w:r w:rsidR="00716986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="00906636" w:rsidRPr="00716986">
          <w:rPr>
            <w:rStyle w:val="a3"/>
            <w:rFonts w:ascii="Times New Roman" w:hAnsi="Times New Roman"/>
            <w:sz w:val="28"/>
            <w:szCs w:val="28"/>
          </w:rPr>
          <w:t xml:space="preserve">ссылка на сайт АСИ </w:t>
        </w:r>
      </w:hyperlink>
      <w:r w:rsidRPr="004C58A6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EF6D3D">
        <w:rPr>
          <w:rFonts w:ascii="Times New Roman" w:hAnsi="Times New Roman"/>
          <w:sz w:val="28"/>
          <w:szCs w:val="28"/>
        </w:rPr>
        <w:t xml:space="preserve">будут размещены на официальном сайте </w:t>
      </w:r>
      <w:r>
        <w:rPr>
          <w:rFonts w:ascii="Times New Roman" w:hAnsi="Times New Roman"/>
          <w:sz w:val="28"/>
          <w:szCs w:val="28"/>
        </w:rPr>
        <w:t>Управления в ближайшее время.</w:t>
      </w:r>
    </w:p>
    <w:p w:rsidR="00EF6D3D" w:rsidRDefault="00D326C5" w:rsidP="000A6C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F6D3D" w:rsidRPr="00EF6D3D">
        <w:rPr>
          <w:rFonts w:ascii="Times New Roman" w:hAnsi="Times New Roman"/>
          <w:sz w:val="28"/>
          <w:szCs w:val="28"/>
        </w:rPr>
        <w:t xml:space="preserve">а официальном сайте </w:t>
      </w:r>
      <w:r w:rsidR="00EF6D3D">
        <w:rPr>
          <w:rFonts w:ascii="Times New Roman" w:hAnsi="Times New Roman"/>
          <w:sz w:val="28"/>
          <w:szCs w:val="28"/>
        </w:rPr>
        <w:t xml:space="preserve">Управления </w:t>
      </w:r>
      <w:r w:rsidR="00EF6D3D" w:rsidRPr="00EF6D3D">
        <w:rPr>
          <w:rFonts w:ascii="Times New Roman" w:hAnsi="Times New Roman"/>
          <w:sz w:val="28"/>
          <w:szCs w:val="28"/>
        </w:rPr>
        <w:t>в подразделе «</w:t>
      </w:r>
      <w:r w:rsidR="00906636" w:rsidRPr="00906636">
        <w:rPr>
          <w:rFonts w:ascii="Times New Roman" w:hAnsi="Times New Roman"/>
          <w:sz w:val="28"/>
          <w:szCs w:val="28"/>
        </w:rPr>
        <w:t>Публичные мероприятия по обсуждению правоприменительной практики</w:t>
      </w:r>
      <w:r w:rsidR="00EF6D3D" w:rsidRPr="00EF6D3D">
        <w:rPr>
          <w:rFonts w:ascii="Times New Roman" w:hAnsi="Times New Roman"/>
          <w:sz w:val="28"/>
          <w:szCs w:val="28"/>
        </w:rPr>
        <w:t>» раздела «</w:t>
      </w:r>
      <w:r w:rsidR="00906636">
        <w:rPr>
          <w:rFonts w:ascii="Times New Roman" w:hAnsi="Times New Roman"/>
          <w:sz w:val="28"/>
          <w:szCs w:val="28"/>
        </w:rPr>
        <w:t>Государственный надзор в области обращения с животными</w:t>
      </w:r>
      <w:r w:rsidR="00EF6D3D" w:rsidRPr="00EF6D3D">
        <w:rPr>
          <w:rFonts w:ascii="Times New Roman" w:hAnsi="Times New Roman"/>
          <w:sz w:val="28"/>
          <w:szCs w:val="28"/>
        </w:rPr>
        <w:t xml:space="preserve">»  </w:t>
      </w:r>
      <w:r w:rsidR="00906636">
        <w:rPr>
          <w:rFonts w:ascii="Times New Roman" w:hAnsi="Times New Roman"/>
          <w:sz w:val="28"/>
          <w:szCs w:val="28"/>
        </w:rPr>
        <w:t xml:space="preserve">размещен доклад </w:t>
      </w:r>
      <w:r w:rsidR="00906636" w:rsidRPr="00906636">
        <w:rPr>
          <w:rFonts w:ascii="Times New Roman" w:hAnsi="Times New Roman"/>
          <w:sz w:val="28"/>
          <w:szCs w:val="28"/>
        </w:rPr>
        <w:t>по вопросам соблюдения обязательных требований законодательства в области обращения с животными и разъяснения требований ветеринарного законодательства</w:t>
      </w:r>
      <w:r w:rsidR="00906636">
        <w:rPr>
          <w:rFonts w:ascii="Times New Roman" w:hAnsi="Times New Roman"/>
          <w:sz w:val="28"/>
          <w:szCs w:val="28"/>
        </w:rPr>
        <w:t>.</w:t>
      </w:r>
    </w:p>
    <w:p w:rsidR="00EF6D3D" w:rsidRDefault="00EF6D3D" w:rsidP="000A6C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0C79" w:rsidRPr="00743FD8" w:rsidRDefault="00730C79" w:rsidP="000A6C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730C79" w:rsidRPr="0074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CD"/>
    <w:rsid w:val="000A6CC8"/>
    <w:rsid w:val="00165459"/>
    <w:rsid w:val="001C353D"/>
    <w:rsid w:val="003E4871"/>
    <w:rsid w:val="00474F32"/>
    <w:rsid w:val="004C58A6"/>
    <w:rsid w:val="00563CF8"/>
    <w:rsid w:val="00716986"/>
    <w:rsid w:val="00730C79"/>
    <w:rsid w:val="00743FD8"/>
    <w:rsid w:val="007F62A6"/>
    <w:rsid w:val="00906636"/>
    <w:rsid w:val="009845C2"/>
    <w:rsid w:val="00A14109"/>
    <w:rsid w:val="00A6714D"/>
    <w:rsid w:val="00B26AAD"/>
    <w:rsid w:val="00BD1BAE"/>
    <w:rsid w:val="00D1188D"/>
    <w:rsid w:val="00D326C5"/>
    <w:rsid w:val="00EB72CD"/>
    <w:rsid w:val="00EF6D3D"/>
    <w:rsid w:val="00F3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8D"/>
    <w:pPr>
      <w:spacing w:after="200" w:line="276" w:lineRule="auto"/>
    </w:pPr>
    <w:rPr>
      <w:sz w:val="22"/>
      <w:szCs w:val="22"/>
      <w:lang w:eastAsia="ru-RU"/>
    </w:rPr>
  </w:style>
  <w:style w:type="paragraph" w:styleId="2">
    <w:name w:val="heading 2"/>
    <w:basedOn w:val="a"/>
    <w:link w:val="20"/>
    <w:uiPriority w:val="9"/>
    <w:qFormat/>
    <w:rsid w:val="00D1188D"/>
    <w:pPr>
      <w:spacing w:after="255" w:line="300" w:lineRule="atLeast"/>
      <w:outlineLvl w:val="1"/>
    </w:pPr>
    <w:rPr>
      <w:rFonts w:ascii="Times New Roman" w:eastAsia="Times New Roman" w:hAnsi="Times New Roman"/>
      <w:b/>
      <w:bCs/>
      <w:color w:val="4D4D4D"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88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D1188D"/>
    <w:rPr>
      <w:rFonts w:ascii="Times New Roman" w:eastAsia="Times New Roman" w:hAnsi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link w:val="3"/>
    <w:uiPriority w:val="9"/>
    <w:semiHidden/>
    <w:rsid w:val="00D1188D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743F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AAD"/>
    <w:rPr>
      <w:rFonts w:ascii="Tahoma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7169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8D"/>
    <w:pPr>
      <w:spacing w:after="200" w:line="276" w:lineRule="auto"/>
    </w:pPr>
    <w:rPr>
      <w:sz w:val="22"/>
      <w:szCs w:val="22"/>
      <w:lang w:eastAsia="ru-RU"/>
    </w:rPr>
  </w:style>
  <w:style w:type="paragraph" w:styleId="2">
    <w:name w:val="heading 2"/>
    <w:basedOn w:val="a"/>
    <w:link w:val="20"/>
    <w:uiPriority w:val="9"/>
    <w:qFormat/>
    <w:rsid w:val="00D1188D"/>
    <w:pPr>
      <w:spacing w:after="255" w:line="300" w:lineRule="atLeast"/>
      <w:outlineLvl w:val="1"/>
    </w:pPr>
    <w:rPr>
      <w:rFonts w:ascii="Times New Roman" w:eastAsia="Times New Roman" w:hAnsi="Times New Roman"/>
      <w:b/>
      <w:bCs/>
      <w:color w:val="4D4D4D"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88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D1188D"/>
    <w:rPr>
      <w:rFonts w:ascii="Times New Roman" w:eastAsia="Times New Roman" w:hAnsi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link w:val="3"/>
    <w:uiPriority w:val="9"/>
    <w:semiHidden/>
    <w:rsid w:val="00D1188D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743F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AAD"/>
    <w:rPr>
      <w:rFonts w:ascii="Tahoma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7169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_kazakova\Desktop\&#1054;&#1057;&#1053;&#1054;&#1042;&#1053;&#1040;&#1071;%20%20&#1088;&#1072;&#1073;&#1086;&#1095;&#1072;&#1103;%20&#1080;&#1079;%20&#1086;&#1073;&#1097;&#1077;&#1081;%20&#1087;&#1072;&#1087;&#1082;&#1080;\1%20&#1043;&#1054;&#1057;&#1053;&#1040;&#1044;&#1047;&#1054;&#1056;%20&#1087;&#1086;%20&#1078;&#1080;&#1074;&#1086;&#1090;&#1085;&#1099;&#1084;\&#1044;&#1054;&#1050;&#1051;&#1040;&#1044;%20&#1087;&#1088;&#1077;&#1079;&#1077;&#1085;&#1090;&#1072;&#1094;&#1080;&#1103;\&#1055;&#1088;&#1077;&#1079;&#1077;&#1085;&#1090;&#1072;&#1094;&#1080;&#1103;%20&#1053;&#1072;&#1076;&#1079;&#1086;&#1088;%20&#1079;&#1072;%20&#1078;&#1080;&#1074;&#1086;&#1090;&#1085;&#1099;&#1084;&#1080;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i.ru/news/85644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eterinary.lenobl.ru/ru/o-komitete/podvedomstvennye-organizatsi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si.ru/news/85644/" TargetMode="External"/><Relationship Id="rId10" Type="http://schemas.openxmlformats.org/officeDocument/2006/relationships/hyperlink" Target="https://asi.ru/news/8564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le_kazakova\Desktop\&#1054;&#1057;&#1053;&#1054;&#1042;&#1053;&#1040;&#1071;%20%20&#1088;&#1072;&#1073;&#1086;&#1095;&#1072;&#1103;%20&#1080;&#1079;%20&#1086;&#1073;&#1097;&#1077;&#1081;%20&#1087;&#1072;&#1087;&#1082;&#1080;\1%20&#1043;&#1054;&#1057;&#1053;&#1040;&#1044;&#1047;&#1054;&#1056;%20&#1087;&#1086;%20&#1078;&#1080;&#1074;&#1086;&#1090;&#1085;&#1099;&#1084;\&#1044;&#1054;&#1050;&#1051;&#1040;&#1044;%20&#1087;&#1088;&#1077;&#1079;&#1077;&#1085;&#1090;&#1072;&#1094;&#1080;&#1103;\&#1044;&#1086;&#1082;&#1083;&#1072;&#1076;%20&#1079;&#1072;%201%20&#1087;&#1086;&#1083;&#1091;&#1075;&#1086;&#1076;&#1080;&#1077;%202020%20&#1075;&#1086;&#1076;&#1072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Евгеньевна Казакова</dc:creator>
  <cp:keywords/>
  <dc:description/>
  <cp:lastModifiedBy>Луиза Евгеньевна Казакова</cp:lastModifiedBy>
  <cp:revision>1</cp:revision>
  <cp:lastPrinted>2020-07-23T13:33:00Z</cp:lastPrinted>
  <dcterms:created xsi:type="dcterms:W3CDTF">2020-07-23T13:11:00Z</dcterms:created>
  <dcterms:modified xsi:type="dcterms:W3CDTF">2020-07-27T11:51:00Z</dcterms:modified>
</cp:coreProperties>
</file>