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22.06.2019 N 795</w:t>
              <w:br/>
              <w:t xml:space="preserve">"Об утверждении перечня животных, запрещенных к содержанию"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июня 2019 г. N 795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ЖИВОТНЫХ, ЗАПРЕЩЕННЫХ К СОДЕРЖАНИЮ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1 части 1 статьи 5</w:t>
        </w:r>
      </w:hyperlink>
      <w:r>
        <w:rPr>
          <w:sz w:val="20"/>
        </w:rPr>
        <w:t xml:space="preserve"> и </w:t>
      </w:r>
      <w:hyperlink w:history="0" r:id="rId8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1 части 1 статьи 10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3" w:tooltip="ПЕРЕЧЕНЬ ЖИВОТНЫХ, ЗАПРЕЩЕННЫХ К СОДЕРЖАНИЮ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  <w:br/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июня 2019 г. N 795</w:t>
      </w:r>
    </w:p>
    <w:p>
      <w:pPr>
        <w:pStyle w:val="0"/>
        <w:jc w:val="both"/>
      </w:pPr>
      <w:r>
        <w:rPr>
          <w:sz w:val="20"/>
        </w:rPr>
      </w:r>
    </w:p>
    <w:bookmarkStart w:id="23" w:name="P23"/>
    <w:bookmarkEnd w:id="23"/>
    <w:p>
      <w:pPr>
        <w:pStyle w:val="2"/>
        <w:jc w:val="center"/>
      </w:pPr>
      <w:r>
        <w:rPr>
          <w:sz w:val="20"/>
        </w:rPr>
        <w:t xml:space="preserve">ПЕРЕЧЕНЬ ЖИВОТНЫХ, ЗАПРЕЩЕННЫХ К СОДЕРЖАНИЮ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Пресмыкающиеся (Reptilia)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Змеи (Serpentes):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королевская кобра (Ophiophagus hannah),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ошейниковая кобра (Hemachatus haemachatus),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настоящих кобр (Naja),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ложных кобр Гюнтера (Pseudonaja),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щитковых кобр (Aspidelaps),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древесных кобр (Pseudohaje),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пустынных кобр (Walterinnesia),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мамб (Dendroaspis),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тайпанов (Oxyuranus),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морские змеи (Hydrophiinae),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бумсланг ("древесный уж") (Dispholidus typus),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винных змей (Thelotornis),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питоны (Pythonidae) - виды, длина которых превышает 4 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ложноногие (Boidae) - виды, длина которых превышает 4 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цепочная гадюка (Daboia russelli),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тигровый гремучник (Crotalus tigris),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песчаная эфа (Echis carinatus),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габонская гадюка (Bitis gabonica).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Ящерицы (Lacertilia):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ядозубы (Helodermatidae),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комодский варан (Varanus komodoensis).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Крокодилы (Crocodilia).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Черепахи (Testudines):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трехкоготные мягкотелые черепахи (Trionychidae),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каймановые черепахи (Chelydridae) - с размером карапакса более 30 см.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Земноводные (Amphibia)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Бесхвостные земноводные: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ужасный листолаз (Phyllobates terribilis),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ядовитая квакша (Trachycephalus venulosus),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бразильский гребнистоголов (Aparasphenodon brunoi),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щитоголовая квакша (Corythomantis greeningi).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Паукообразные (Arachnida)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Скорпионы (Scorpiones):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желтый толстохвостый скорпион (Androctonus australis),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толстохвостый скорпион (Androctonus crassicauda),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плюющийся черный толстохвостый скорпион (Parabuthus transvaalicus),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желтый скорпион (Leiurus quinquestriatus),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полосатый древесный скорпион (Centruroides vittatus),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древесный скорпион Дуранго (Centruroides suffusus),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бразильский желтый скорпион (Tityus serrulatus),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индийский красный скорпион (Hottentotta tamulus),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обыкновенный желтый скорпион (Buthus occitanus);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гемискорпион лептурус (Hemiscorpius lepturus),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гемискорпион акантоцеркус (Hemiscorpius acanthocercus).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Пауки (Araneae):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черная вдова (Latrodectus mactans),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каракурт (Latrodectus tredecimguttatus),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бродячих пауков (Phoneutria),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атраксов (Atrax),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миссулен (Missulena),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тарантулов (Lycosa),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пауков-отшельников (Loxosceles),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шестиглазых песочных пауков (Sicarius).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Млекопитающие (Mammalia)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Китообразные (Cetacea).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Сирены (Sirenia).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Хищные (Carnivora):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ушастые тюлени (Otariidae),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настоящие тюлени (Phocidae),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морж (Odobenus rosmarus),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медвежьи (Ursidae),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лев (Panthera leo),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тигр (Panthera tigris),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леопард (Panthera pardus),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ягуар (Panthera onca),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снежный барс или ирбис (Panthera uncia),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дымчатый леопард (Neofelis nebulosa),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калимантанский дымчатый леопард (Neofelis diardi),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гепард (Acinonyx jubatus),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пума (Puma concolor),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рысь обыкновенная (Lynx lynx),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рысь пиренейская (Lynx pardinus),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сервал (Leptailurus serval),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волк обыкновенный (Canis lupus), в том числе подвид динго (Canis lupus dingo),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рыжий волк (Canis rufus),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гривистый волк (Chrysocyon brachyurus),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гиеновая собака (Lycaon pictus),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обыкновенная лисица (Vulpes vulpes),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гиеновые (Hyaenidae), за исключением видов земляных волков (Proteles),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медоедов (Mellivora),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росомаха (Gulo gulo).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Хоботные (Proboscidea).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Двурезцовые сумчатые (Diprotodontia).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Непарнокопытные (Perissodactyla):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тапировые (Tapiridae),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носороговые (Rhinocerotidae),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лошадиные (Equidae), за исключением домашней лошади (Equus ferus caballus) и домашнего осла (Equus asinus asinus).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Парнокопытные (Artiodactyla):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бегемотовые (Hippopotamidae),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вилорог или вилороговая антилопа (Antilocapra americana),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жирафовые (Giraffidae),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бычьи (Bovinae) - все дикие виды, за исключением содержащихся в одомашненном состоянии,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лошадиных антилоп (Hippotragus),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орикс (Oryx gazella),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гну (Connochaetes),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конгони (Alcelaphus),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овцебык (Ovibos moschatus),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такин (Budorcas taxicolor).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Приматы (Primates):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гоминиды (Hominidae),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гиббоны (Hylobatidae),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тонкотелые обезьяны (Colobinae),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макак (Масаса), за исключением магота (Масаса sylvanus),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павианов (Papio),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мангабеев (Cercocebus),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капуциновые (Cebidae),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шерстистых обезьян (Lagothrix),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ревунов (Alouatta),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паукообразных обезьян (Brachyteles).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Грызуны (Rodentia) - американские дикобразы (Erethizontidae).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Птицы (Aves)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Кивиобразные (Apterygiformes).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Страусообразные (Struthioniformes) - африканский страус (Struthio camelus).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Казуарообразные или австралийские страусы (Casuariiformes).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Нандуобразные (Rheiformes).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Пеликанообразные (Pelecaniformes) - пеликановые (Pelecanidae).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Фламингообразные (Phoenicopteriformes).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Пингвинообразные (Sphenisciformes).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Журавлеобразные (Gruiformes):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журавлиные (Gruidae),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дрофиные (Otididae).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Соколообразные (Falconiformes).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Совообразные (Strigiformes) - все виды филинов (Bubo).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Хрящевые рыбы (Chondrichthyes)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Хвостоколообразные (Myliobatiformes):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орляковые скаты (Myliobatidae),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скаты-хвостоколы (Dasyatidae).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Электрические скаты (Torpediniformes) - электрические скаты (Torpedinidae).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Кархаридные акулы (Carcharhiniformes):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серые акулы или кархариновые (Carcharhinidae),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молотоголовые акулы (Sphyrnidae).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Костные рыбы (Osteichtyes)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Скорпенообразные (Scorpaeniformes):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морские окуни (Sebastes) - особи более 1,5 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морские дракончики (Trachinidae),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обыкновенных звездочетов (Uranoscopus).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Угреобразные (Anguilliformes):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муреновые (Muraenidae),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конгер (Conger conger).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Гимнотообразные (Gymnotiformes) - электрический угорь (Electrophorus electricus).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Коралловые полипы (Anthozoa)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Зоантарии (Zoantharia).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22.06.2019 N 795</w:t>
            <w:br/>
            <w:t>"Об утверждении перечня животных, запрещенных к содержанию"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975145AD89822EB6B1D86E76983F90646280A404A9C7D085637897D18E9400C3D08609D7E5889D7C933F7BFFAC843BAD6DA526D8537CC2GAmBL" TargetMode = "External"/>
	<Relationship Id="rId8" Type="http://schemas.openxmlformats.org/officeDocument/2006/relationships/hyperlink" Target="consultantplus://offline/ref=45975145AD89822EB6B1D86E76983F90646280A404A9C7D085637897D18E9400C3D08609D7E588997D933F7BFFAC843BAD6DA526D8537CC2GAm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22.06.2019 N 795
"Об утверждении перечня животных, запрещенных к содержанию"</dc:title>
  <dcterms:created xsi:type="dcterms:W3CDTF">2023-03-09T11:38:06Z</dcterms:created>
</cp:coreProperties>
</file>