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62" w:rsidRPr="006A76E9" w:rsidRDefault="006A76E9" w:rsidP="00E405BF">
      <w:pPr>
        <w:spacing w:line="235" w:lineRule="auto"/>
        <w:ind w:left="1700" w:firstLine="5559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Pr="006A76E9">
        <w:rPr>
          <w:rFonts w:ascii="Times New Roman" w:eastAsia="Times New Roman" w:hAnsi="Times New Roman"/>
          <w:sz w:val="28"/>
        </w:rPr>
        <w:t>роект</w:t>
      </w:r>
    </w:p>
    <w:p w:rsidR="00072662" w:rsidRPr="006A76E9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/>
          <w:sz w:val="28"/>
        </w:rPr>
      </w:pPr>
    </w:p>
    <w:p w:rsidR="00072662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</w:p>
    <w:p w:rsidR="00072662" w:rsidRDefault="00010EFC" w:rsidP="00E405BF">
      <w:pPr>
        <w:tabs>
          <w:tab w:val="left" w:pos="9594"/>
        </w:tabs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</w:p>
    <w:p w:rsidR="00072662" w:rsidRPr="000F6D00" w:rsidRDefault="00072662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0F6D00" w:rsidRPr="000F6D00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План</w:t>
      </w:r>
    </w:p>
    <w:p w:rsidR="000F6D00" w:rsidRPr="000F6D00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 xml:space="preserve">противодействия коррупции в </w:t>
      </w:r>
      <w:r w:rsidR="00E4676F">
        <w:rPr>
          <w:rFonts w:ascii="Times New Roman" w:eastAsia="Times New Roman" w:hAnsi="Times New Roman"/>
          <w:b/>
          <w:sz w:val="32"/>
        </w:rPr>
        <w:t>У</w:t>
      </w:r>
      <w:r w:rsidR="009D338A">
        <w:rPr>
          <w:rFonts w:ascii="Times New Roman" w:eastAsia="Times New Roman" w:hAnsi="Times New Roman"/>
          <w:b/>
          <w:sz w:val="32"/>
        </w:rPr>
        <w:t xml:space="preserve">правлении </w:t>
      </w:r>
      <w:r w:rsidR="00E4676F">
        <w:rPr>
          <w:rFonts w:ascii="Times New Roman" w:eastAsia="Times New Roman" w:hAnsi="Times New Roman"/>
          <w:b/>
          <w:sz w:val="32"/>
        </w:rPr>
        <w:t xml:space="preserve">ветеринарии </w:t>
      </w:r>
      <w:r w:rsidRPr="000F6D00">
        <w:rPr>
          <w:rFonts w:ascii="Times New Roman" w:eastAsia="Times New Roman" w:hAnsi="Times New Roman"/>
          <w:b/>
          <w:sz w:val="32"/>
        </w:rPr>
        <w:t>Ленинградской области</w:t>
      </w:r>
    </w:p>
    <w:p w:rsidR="00072662" w:rsidRPr="000F6D00" w:rsidRDefault="007D0D3F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на 2021</w:t>
      </w:r>
      <w:r w:rsidR="003104A6">
        <w:rPr>
          <w:rFonts w:ascii="Times New Roman" w:eastAsia="Times New Roman" w:hAnsi="Times New Roman"/>
          <w:b/>
          <w:sz w:val="32"/>
        </w:rPr>
        <w:t>-202</w:t>
      </w:r>
      <w:r>
        <w:rPr>
          <w:rFonts w:ascii="Times New Roman" w:eastAsia="Times New Roman" w:hAnsi="Times New Roman"/>
          <w:b/>
          <w:sz w:val="32"/>
        </w:rPr>
        <w:t>4</w:t>
      </w:r>
      <w:r w:rsidR="000F6D00" w:rsidRPr="000F6D00">
        <w:rPr>
          <w:rFonts w:ascii="Times New Roman" w:eastAsia="Times New Roman" w:hAnsi="Times New Roman"/>
          <w:b/>
          <w:sz w:val="32"/>
        </w:rPr>
        <w:t xml:space="preserve"> год</w:t>
      </w:r>
      <w:r w:rsidR="00A13787">
        <w:rPr>
          <w:rFonts w:ascii="Times New Roman" w:eastAsia="Times New Roman" w:hAnsi="Times New Roman"/>
          <w:b/>
          <w:sz w:val="32"/>
        </w:rPr>
        <w:t>ы</w:t>
      </w:r>
    </w:p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>
      <w:bookmarkStart w:id="0" w:name="_GoBack"/>
      <w:bookmarkEnd w:id="0"/>
    </w:p>
    <w:p w:rsidR="00790452" w:rsidRDefault="00790452" w:rsidP="00E405BF"/>
    <w:p w:rsidR="00790452" w:rsidRDefault="00790452" w:rsidP="00E405BF"/>
    <w:p w:rsidR="00790452" w:rsidRDefault="00790452" w:rsidP="00E405BF"/>
    <w:p w:rsidR="00790452" w:rsidRPr="00790452" w:rsidRDefault="00790452" w:rsidP="00E405BF">
      <w:pPr>
        <w:rPr>
          <w:rFonts w:ascii="Times New Roman" w:hAnsi="Times New Roman" w:cs="Times New Roman"/>
        </w:rPr>
      </w:pPr>
    </w:p>
    <w:p w:rsidR="00790452" w:rsidRPr="00790452" w:rsidRDefault="00790452" w:rsidP="00E405BF">
      <w:pPr>
        <w:jc w:val="center"/>
        <w:rPr>
          <w:rFonts w:ascii="Times New Roman" w:hAnsi="Times New Roman" w:cs="Times New Roman"/>
          <w:sz w:val="24"/>
        </w:rPr>
      </w:pPr>
      <w:r w:rsidRPr="00790452">
        <w:rPr>
          <w:rFonts w:ascii="Times New Roman" w:hAnsi="Times New Roman" w:cs="Times New Roman"/>
          <w:sz w:val="24"/>
        </w:rPr>
        <w:t>Санкт-Петербург</w:t>
      </w:r>
    </w:p>
    <w:p w:rsidR="00790452" w:rsidRDefault="004B6061" w:rsidP="00E405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F259E7">
        <w:rPr>
          <w:rFonts w:ascii="Times New Roman" w:hAnsi="Times New Roman" w:cs="Times New Roman"/>
          <w:sz w:val="24"/>
        </w:rPr>
        <w:t>21</w:t>
      </w:r>
      <w:r w:rsidR="00BB3E41">
        <w:rPr>
          <w:rFonts w:ascii="Times New Roman" w:hAnsi="Times New Roman" w:cs="Times New Roman"/>
          <w:sz w:val="24"/>
        </w:rPr>
        <w:t xml:space="preserve"> год</w:t>
      </w:r>
    </w:p>
    <w:p w:rsidR="000F6D00" w:rsidRDefault="000F6D00" w:rsidP="00790452">
      <w:pPr>
        <w:jc w:val="center"/>
        <w:rPr>
          <w:rFonts w:ascii="Times New Roman" w:hAnsi="Times New Roman" w:cs="Times New Roman"/>
          <w:sz w:val="24"/>
        </w:rPr>
      </w:pPr>
    </w:p>
    <w:p w:rsidR="0080162C" w:rsidRDefault="0080162C"/>
    <w:tbl>
      <w:tblPr>
        <w:tblStyle w:val="a3"/>
        <w:tblpPr w:leftFromText="180" w:rightFromText="180" w:vertAnchor="text" w:horzAnchor="margin" w:tblpX="-34" w:tblpY="-49"/>
        <w:tblW w:w="5000" w:type="pct"/>
        <w:tblLook w:val="04A0" w:firstRow="1" w:lastRow="0" w:firstColumn="1" w:lastColumn="0" w:noHBand="0" w:noVBand="1"/>
      </w:tblPr>
      <w:tblGrid>
        <w:gridCol w:w="837"/>
        <w:gridCol w:w="6914"/>
        <w:gridCol w:w="175"/>
        <w:gridCol w:w="3723"/>
        <w:gridCol w:w="9"/>
        <w:gridCol w:w="169"/>
        <w:gridCol w:w="3557"/>
      </w:tblGrid>
      <w:tr w:rsidR="00F259E7" w:rsidRPr="0080162C" w:rsidTr="00B532A1">
        <w:tc>
          <w:tcPr>
            <w:tcW w:w="272" w:type="pct"/>
            <w:vAlign w:val="center"/>
          </w:tcPr>
          <w:p w:rsidR="00F259E7" w:rsidRPr="00010EFC" w:rsidRDefault="00F259E7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259E7" w:rsidRPr="00010EFC" w:rsidRDefault="00F259E7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7" w:type="pct"/>
            <w:vAlign w:val="center"/>
          </w:tcPr>
          <w:p w:rsidR="00F259E7" w:rsidRPr="00010EFC" w:rsidRDefault="00F259E7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25" w:type="pct"/>
            <w:gridSpan w:val="4"/>
            <w:vAlign w:val="center"/>
          </w:tcPr>
          <w:p w:rsidR="00F259E7" w:rsidRPr="00010EFC" w:rsidRDefault="00F259E7" w:rsidP="00F259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56" w:type="pct"/>
          </w:tcPr>
          <w:p w:rsidR="00F259E7" w:rsidRDefault="00F259E7" w:rsidP="00F259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59E7" w:rsidRDefault="00F259E7" w:rsidP="00F259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F259E7" w:rsidRPr="00010EFC" w:rsidRDefault="00F259E7" w:rsidP="00F259E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D70" w:rsidRPr="0080162C" w:rsidTr="00AA43E2">
        <w:trPr>
          <w:trHeight w:val="708"/>
        </w:trPr>
        <w:tc>
          <w:tcPr>
            <w:tcW w:w="272" w:type="pct"/>
            <w:vAlign w:val="center"/>
          </w:tcPr>
          <w:p w:rsidR="00A53D70" w:rsidRPr="00010EFC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7" w:type="pct"/>
            <w:vAlign w:val="center"/>
          </w:tcPr>
          <w:p w:rsidR="00A53D70" w:rsidRPr="00010EFC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5" w:type="pct"/>
            <w:gridSpan w:val="4"/>
            <w:vAlign w:val="center"/>
          </w:tcPr>
          <w:p w:rsidR="00A53D70" w:rsidRPr="00010EFC" w:rsidRDefault="00F259E7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6" w:type="pct"/>
          </w:tcPr>
          <w:p w:rsidR="00A53D70" w:rsidRPr="00010EFC" w:rsidRDefault="00F259E7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40EC" w:rsidRPr="0080162C" w:rsidTr="00A53D70">
        <w:tc>
          <w:tcPr>
            <w:tcW w:w="272" w:type="pct"/>
            <w:vAlign w:val="center"/>
          </w:tcPr>
          <w:p w:rsidR="008B40EC" w:rsidRPr="00072662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28" w:type="pct"/>
            <w:gridSpan w:val="6"/>
          </w:tcPr>
          <w:p w:rsidR="008B40EC" w:rsidRDefault="008B40EC" w:rsidP="001C2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правовые меры</w:t>
            </w:r>
            <w:r w:rsidRPr="0073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8B40EC" w:rsidRPr="00645F46" w:rsidRDefault="008B40EC" w:rsidP="001C2D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D70" w:rsidRPr="0080162C" w:rsidTr="00A53D70">
        <w:tc>
          <w:tcPr>
            <w:tcW w:w="272" w:type="pct"/>
          </w:tcPr>
          <w:p w:rsidR="00A53D70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47" w:type="pct"/>
          </w:tcPr>
          <w:p w:rsidR="00A53D70" w:rsidRPr="0098344F" w:rsidRDefault="00A53D70" w:rsidP="00ED702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начальником </w:t>
            </w:r>
            <w:r w:rsidR="00E4676F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правления</w:t>
            </w:r>
            <w:r w:rsidR="00E4676F">
              <w:rPr>
                <w:rFonts w:ascii="Times New Roman" w:hAnsi="Times New Roman"/>
                <w:b w:val="0"/>
                <w:sz w:val="24"/>
                <w:szCs w:val="24"/>
              </w:rPr>
              <w:t xml:space="preserve"> ветеринарии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Ленинградской области за подготовкой и исполнением положений плана противодействия коррупции в </w:t>
            </w:r>
            <w:r w:rsidR="00ED7027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правлении</w:t>
            </w:r>
            <w:r w:rsidR="00ED7027">
              <w:rPr>
                <w:rFonts w:ascii="Times New Roman" w:hAnsi="Times New Roman"/>
                <w:b w:val="0"/>
                <w:sz w:val="24"/>
                <w:szCs w:val="24"/>
              </w:rPr>
              <w:t xml:space="preserve"> ветеринарии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Ленинградской области на </w:t>
            </w:r>
            <w:r w:rsidR="00F259E7" w:rsidRPr="00F259E7">
              <w:rPr>
                <w:rFonts w:ascii="Times New Roman" w:hAnsi="Times New Roman"/>
                <w:b w:val="0"/>
                <w:sz w:val="24"/>
                <w:szCs w:val="24"/>
              </w:rPr>
              <w:t>2021 - 2024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годы, принятие соответствующих мер за неисполнение мероприятий плана противодействия коррупции.</w:t>
            </w:r>
          </w:p>
        </w:tc>
        <w:tc>
          <w:tcPr>
            <w:tcW w:w="1325" w:type="pct"/>
            <w:gridSpan w:val="4"/>
          </w:tcPr>
          <w:p w:rsidR="00A53D70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259E7">
              <w:rPr>
                <w:rFonts w:ascii="Times New Roman" w:hAnsi="Times New Roman" w:cs="Times New Roman"/>
                <w:sz w:val="24"/>
                <w:szCs w:val="24"/>
              </w:rPr>
              <w:t>2021- 2024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A53D70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156" w:type="pct"/>
          </w:tcPr>
          <w:p w:rsidR="00A53D70" w:rsidRPr="0055561A" w:rsidRDefault="00A53D70" w:rsidP="001C2D1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анализа результатов выполнения Плана противодействия коррупции</w:t>
            </w:r>
            <w:proofErr w:type="gramEnd"/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в Ленинградской области на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br/>
              <w:t>2021-2024 годы.</w:t>
            </w:r>
          </w:p>
          <w:p w:rsidR="00F259E7" w:rsidRPr="0098344F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информации в Администрацию.</w:t>
            </w:r>
          </w:p>
        </w:tc>
        <w:tc>
          <w:tcPr>
            <w:tcW w:w="1325" w:type="pct"/>
            <w:gridSpan w:val="4"/>
          </w:tcPr>
          <w:p w:rsidR="00AA43E2" w:rsidRPr="008867AB" w:rsidRDefault="00AA43E2" w:rsidP="00A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F259E7" w:rsidRDefault="00AA43E2" w:rsidP="00A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постановлением Правительства Ленинградской области 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br/>
              <w:t>от 12.10.2018 № 380</w:t>
            </w:r>
          </w:p>
          <w:p w:rsid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 сфере противодействия коррупции, предупреждение коррупционных правонарушений.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43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F259E7" w:rsidRPr="00AA43E2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 </w:t>
            </w:r>
          </w:p>
          <w:p w:rsidR="00F259E7" w:rsidRPr="0098344F" w:rsidRDefault="00F259E7" w:rsidP="00F259E7">
            <w:pPr>
              <w:tabs>
                <w:tab w:val="left" w:pos="6724"/>
              </w:tabs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gridSpan w:val="4"/>
          </w:tcPr>
          <w:p w:rsidR="00F259E7" w:rsidRPr="008867AB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(по мере изменения законодательства)</w:t>
            </w:r>
          </w:p>
        </w:tc>
        <w:tc>
          <w:tcPr>
            <w:tcW w:w="1156" w:type="pct"/>
          </w:tcPr>
          <w:p w:rsidR="00F259E7" w:rsidRPr="008867AB" w:rsidRDefault="00F259E7" w:rsidP="00A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принятие </w:t>
            </w:r>
            <w:proofErr w:type="gramStart"/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</w:p>
          <w:p w:rsidR="00F259E7" w:rsidRPr="0055561A" w:rsidRDefault="00F259E7" w:rsidP="00A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F259E7" w:rsidRPr="0080162C" w:rsidTr="00AA43E2">
        <w:trPr>
          <w:trHeight w:val="2755"/>
        </w:trPr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4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pct"/>
          </w:tcPr>
          <w:p w:rsidR="00F259E7" w:rsidRPr="0098344F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  <w:proofErr w:type="gramStart"/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экспертизы.</w:t>
            </w:r>
            <w:proofErr w:type="gramEnd"/>
          </w:p>
        </w:tc>
        <w:tc>
          <w:tcPr>
            <w:tcW w:w="1325" w:type="pct"/>
            <w:gridSpan w:val="4"/>
          </w:tcPr>
          <w:p w:rsid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2021-2024 годов</w:t>
            </w:r>
          </w:p>
          <w:p w:rsid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F259E7" w:rsidRPr="0055561A" w:rsidRDefault="00F259E7" w:rsidP="00AA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 актах (проектах нормативных правовых актов) </w:t>
            </w:r>
            <w:proofErr w:type="spell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устранение</w:t>
            </w:r>
          </w:p>
        </w:tc>
      </w:tr>
      <w:tr w:rsidR="00A53D70" w:rsidRPr="0080162C" w:rsidTr="00A53D70">
        <w:tc>
          <w:tcPr>
            <w:tcW w:w="272" w:type="pct"/>
          </w:tcPr>
          <w:p w:rsidR="00A53D70" w:rsidRPr="0080162C" w:rsidRDefault="00A53D70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A4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органы исполнительной власти. </w:t>
            </w:r>
          </w:p>
          <w:p w:rsidR="00F259E7" w:rsidRPr="0098344F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Представление результатов анализа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в Администрацию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Pr="008867AB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F259E7" w:rsidRPr="008867AB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F259E7" w:rsidRPr="008867AB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A53D70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1156" w:type="pct"/>
          </w:tcPr>
          <w:p w:rsidR="00F259E7" w:rsidRPr="008867AB" w:rsidRDefault="00F259E7" w:rsidP="00F259E7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8867AB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A53D70" w:rsidRPr="0055561A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E7" w:rsidRPr="0080162C" w:rsidTr="00B532A1">
        <w:tc>
          <w:tcPr>
            <w:tcW w:w="272" w:type="pct"/>
            <w:vAlign w:val="center"/>
          </w:tcPr>
          <w:p w:rsidR="00F259E7" w:rsidRPr="00072662" w:rsidRDefault="00F259E7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28" w:type="pct"/>
            <w:gridSpan w:val="6"/>
          </w:tcPr>
          <w:p w:rsidR="00F259E7" w:rsidRPr="00A5213C" w:rsidRDefault="00F259E7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в противодействии коррупции</w:t>
            </w:r>
          </w:p>
        </w:tc>
      </w:tr>
      <w:tr w:rsidR="00F259E7" w:rsidRPr="0074718B" w:rsidTr="00B532A1">
        <w:trPr>
          <w:trHeight w:val="355"/>
        </w:trPr>
        <w:tc>
          <w:tcPr>
            <w:tcW w:w="272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pct"/>
            <w:gridSpan w:val="2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Осуществление рассмотрения поступивших сообщений, принятие соответствующих мер.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259E7" w:rsidRPr="0055561A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информации в Администрацию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10" w:type="pct"/>
          </w:tcPr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E7">
              <w:rPr>
                <w:sz w:val="24"/>
                <w:szCs w:val="24"/>
              </w:rPr>
              <w:t>В течение 2021-2024 годов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E7">
              <w:rPr>
                <w:sz w:val="24"/>
                <w:szCs w:val="24"/>
              </w:rPr>
              <w:t>До 25 декабря 2021 года,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E7">
              <w:rPr>
                <w:sz w:val="24"/>
                <w:szCs w:val="24"/>
              </w:rPr>
              <w:t>до 25 декабря 2022 года,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E7">
              <w:rPr>
                <w:sz w:val="24"/>
                <w:szCs w:val="24"/>
              </w:rPr>
              <w:t>до 25 декабря 2023 года,</w:t>
            </w:r>
          </w:p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до 25 декабря 2024 года</w:t>
            </w:r>
          </w:p>
        </w:tc>
        <w:tc>
          <w:tcPr>
            <w:tcW w:w="1214" w:type="pct"/>
            <w:gridSpan w:val="3"/>
          </w:tcPr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 предупреждение коррупционных правонарушений.</w:t>
            </w:r>
          </w:p>
          <w:p w:rsidR="00F259E7" w:rsidRPr="0055561A" w:rsidRDefault="00F259E7" w:rsidP="00F259E7">
            <w:pPr>
              <w:pStyle w:val="ae"/>
              <w:spacing w:before="0" w:beforeAutospacing="0" w:after="0" w:afterAutospacing="0"/>
              <w:jc w:val="center"/>
            </w:pPr>
            <w:r w:rsidRPr="00E15CF9">
              <w:t>Своевременное получение информации о фактах коррупции, оперативное реагирование</w:t>
            </w:r>
          </w:p>
        </w:tc>
      </w:tr>
      <w:tr w:rsidR="008B40EC" w:rsidRPr="0080162C" w:rsidTr="00A53D70">
        <w:tc>
          <w:tcPr>
            <w:tcW w:w="272" w:type="pct"/>
            <w:vAlign w:val="center"/>
          </w:tcPr>
          <w:p w:rsidR="008B40EC" w:rsidRPr="00072662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40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</w:tcPr>
          <w:p w:rsidR="008B40EC" w:rsidRDefault="008B40EC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  <w:p w:rsidR="008B40EC" w:rsidRPr="00A5213C" w:rsidRDefault="008B40EC" w:rsidP="00F43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D70" w:rsidRPr="0074718B" w:rsidTr="00A53D70">
        <w:trPr>
          <w:trHeight w:val="355"/>
        </w:trPr>
        <w:tc>
          <w:tcPr>
            <w:tcW w:w="272" w:type="pct"/>
          </w:tcPr>
          <w:p w:rsidR="00A53D70" w:rsidRPr="0055561A" w:rsidRDefault="00F259E7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D70" w:rsidRPr="0055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pct"/>
            <w:gridSpan w:val="2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мониторинга </w:t>
            </w:r>
            <w:r w:rsidR="00AA43E2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поступивших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обращений граждан и юридических лиц о коррупционных проявлениях в деятельности должностных лиц </w:t>
            </w:r>
            <w:r w:rsidR="00E4676F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AA43E2">
              <w:rPr>
                <w:rFonts w:ascii="Times New Roman" w:hAnsi="Times New Roman"/>
                <w:b w:val="0"/>
                <w:sz w:val="24"/>
                <w:szCs w:val="24"/>
              </w:rPr>
              <w:t>правления</w:t>
            </w:r>
            <w:r w:rsidR="00E4676F">
              <w:rPr>
                <w:rFonts w:ascii="Times New Roman" w:hAnsi="Times New Roman"/>
                <w:b w:val="0"/>
                <w:sz w:val="24"/>
                <w:szCs w:val="24"/>
              </w:rPr>
              <w:t xml:space="preserve"> ветеринарии</w:t>
            </w:r>
            <w:r w:rsidR="00AA43E2">
              <w:rPr>
                <w:rFonts w:ascii="Times New Roman" w:hAnsi="Times New Roman"/>
                <w:b w:val="0"/>
                <w:sz w:val="24"/>
                <w:szCs w:val="24"/>
              </w:rPr>
              <w:t xml:space="preserve"> Ленинградской области,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также сообщений поступивших на телефонную линию «Противодействие коррупции» в Администрации Ленинградской области.</w:t>
            </w:r>
          </w:p>
          <w:p w:rsidR="00F259E7" w:rsidRPr="00E15CF9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Представление результатов мониторинга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br/>
              <w:t>в комиссию по координации работы по противодействию коррупции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 в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D70" w:rsidRPr="0055561A" w:rsidRDefault="00A53D70" w:rsidP="00F259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:rsidR="00F259E7" w:rsidRPr="00E8144D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F259E7" w:rsidRPr="00E8144D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F259E7" w:rsidRPr="00E8144D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A53D70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1214" w:type="pct"/>
            <w:gridSpan w:val="3"/>
          </w:tcPr>
          <w:p w:rsidR="00A53D70" w:rsidRPr="0055561A" w:rsidRDefault="00F259E7" w:rsidP="00F259E7">
            <w:pPr>
              <w:pStyle w:val="ae"/>
              <w:spacing w:before="0" w:beforeAutospacing="0" w:after="0" w:afterAutospacing="0"/>
              <w:jc w:val="center"/>
            </w:pPr>
            <w:r>
              <w:t xml:space="preserve">Выявление </w:t>
            </w:r>
            <w:r w:rsidRPr="00E15CF9">
              <w:t>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1C2D14" w:rsidRPr="0080162C" w:rsidTr="00A53D70">
        <w:tc>
          <w:tcPr>
            <w:tcW w:w="272" w:type="pct"/>
            <w:vAlign w:val="center"/>
          </w:tcPr>
          <w:p w:rsidR="001C2D14" w:rsidRPr="00790452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2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  <w:vAlign w:val="center"/>
          </w:tcPr>
          <w:p w:rsidR="001C2D14" w:rsidRDefault="00F259E7" w:rsidP="00F43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7508" w:rsidRPr="0074718B" w:rsidTr="00A53D70">
        <w:tc>
          <w:tcPr>
            <w:tcW w:w="272" w:type="pct"/>
          </w:tcPr>
          <w:p w:rsidR="00CC7508" w:rsidRPr="0055561A" w:rsidRDefault="00F259E7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47" w:type="pct"/>
          </w:tcPr>
          <w:p w:rsidR="00F259E7" w:rsidRPr="00E15CF9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AA43E2">
              <w:rPr>
                <w:rFonts w:ascii="Times New Roman" w:hAnsi="Times New Roman"/>
                <w:b w:val="0"/>
                <w:sz w:val="24"/>
                <w:szCs w:val="24"/>
              </w:rPr>
              <w:t>беспечение деятельности комиссии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      </w:r>
            <w:r w:rsidR="00E4676F">
              <w:rPr>
                <w:rFonts w:ascii="Times New Roman" w:hAnsi="Times New Roman"/>
                <w:b w:val="0"/>
                <w:sz w:val="24"/>
                <w:szCs w:val="24"/>
              </w:rPr>
              <w:t>Управлении ветеринарии</w:t>
            </w:r>
            <w:r w:rsidR="00AA43E2">
              <w:rPr>
                <w:rFonts w:ascii="Times New Roman" w:hAnsi="Times New Roman"/>
                <w:b w:val="0"/>
                <w:sz w:val="24"/>
                <w:szCs w:val="24"/>
              </w:rPr>
              <w:t xml:space="preserve"> Ленинградской области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и аппаратах мировых судей Ленинградской области, а также участие в пределах своей компетенции в работе указанных комиссий</w:t>
            </w:r>
          </w:p>
          <w:p w:rsidR="00F259E7" w:rsidRPr="00E15CF9" w:rsidRDefault="00F259E7" w:rsidP="00F259E7"/>
          <w:p w:rsidR="00CC7508" w:rsidRPr="0055561A" w:rsidRDefault="00CC7508" w:rsidP="00F43F7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4"/>
          </w:tcPr>
          <w:p w:rsidR="00CC7508" w:rsidRPr="0055561A" w:rsidRDefault="00F259E7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В течение 2021-2024 годов</w:t>
            </w:r>
          </w:p>
        </w:tc>
        <w:tc>
          <w:tcPr>
            <w:tcW w:w="1156" w:type="pct"/>
          </w:tcPr>
          <w:p w:rsidR="00CC7508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 ограничений и запретов, требований о предотвращении        или урегулировании конфликта интересов, осуществление мер                       по предупреждению коррупции,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1C2D14" w:rsidRPr="0080162C" w:rsidTr="00A53D70">
        <w:tc>
          <w:tcPr>
            <w:tcW w:w="272" w:type="pct"/>
            <w:vAlign w:val="center"/>
          </w:tcPr>
          <w:p w:rsidR="001C2D14" w:rsidRPr="00790452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1C2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  <w:vAlign w:val="center"/>
          </w:tcPr>
          <w:p w:rsidR="001C2D14" w:rsidRPr="00645F46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  <w:r w:rsidRPr="00645F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Default="00F259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– закупки).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C7508" w:rsidRPr="00431640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270" w:type="pct"/>
            <w:gridSpan w:val="3"/>
          </w:tcPr>
          <w:p w:rsidR="00F259E7" w:rsidRPr="00E12FBE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FBE">
              <w:rPr>
                <w:rFonts w:cs="Arial"/>
                <w:sz w:val="24"/>
                <w:szCs w:val="24"/>
                <w:lang w:eastAsia="ru-RU"/>
              </w:rPr>
              <w:t>В течение 2021-2024 годов</w:t>
            </w:r>
          </w:p>
          <w:p w:rsidR="00F259E7" w:rsidRPr="00E12FBE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Default="00F259E7" w:rsidP="00F259E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F259E7" w:rsidRDefault="00F259E7" w:rsidP="00F259E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F259E7" w:rsidRPr="00E12FBE" w:rsidRDefault="00F259E7" w:rsidP="00F259E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F259E7" w:rsidRPr="00E12FBE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2FBE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До 30 декабря 2021 года,</w:t>
            </w:r>
          </w:p>
          <w:p w:rsidR="00F259E7" w:rsidRPr="00E12FBE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до 30 декабря 2022 года,</w:t>
            </w:r>
          </w:p>
          <w:p w:rsidR="00F259E7" w:rsidRPr="00E12FBE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до 30 декабря 2023 года,</w:t>
            </w:r>
          </w:p>
          <w:p w:rsidR="00CC7508" w:rsidRPr="00431640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до 30 декабря 2024 года</w:t>
            </w:r>
          </w:p>
        </w:tc>
        <w:tc>
          <w:tcPr>
            <w:tcW w:w="1211" w:type="pct"/>
            <w:gridSpan w:val="2"/>
          </w:tcPr>
          <w:p w:rsidR="00CC7508" w:rsidRPr="0055561A" w:rsidRDefault="00F259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                при осуществлении закупок</w:t>
            </w:r>
          </w:p>
        </w:tc>
      </w:tr>
      <w:tr w:rsidR="00F259E7" w:rsidRPr="0080162C" w:rsidTr="00A53D70">
        <w:tc>
          <w:tcPr>
            <w:tcW w:w="272" w:type="pct"/>
          </w:tcPr>
          <w:p w:rsidR="00F259E7" w:rsidRPr="0080162C" w:rsidRDefault="00F259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47" w:type="pct"/>
          </w:tcPr>
          <w:p w:rsidR="00F259E7" w:rsidRPr="00E15CF9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 9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0" w:type="pct"/>
            <w:gridSpan w:val="3"/>
          </w:tcPr>
          <w:p w:rsidR="00F259E7" w:rsidRPr="00645F46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E7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1211" w:type="pct"/>
            <w:gridSpan w:val="2"/>
          </w:tcPr>
          <w:p w:rsidR="00F259E7" w:rsidRPr="0055561A" w:rsidRDefault="00F259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F259E7" w:rsidRPr="0080162C" w:rsidTr="00A53D70">
        <w:tc>
          <w:tcPr>
            <w:tcW w:w="272" w:type="pct"/>
          </w:tcPr>
          <w:p w:rsidR="00F259E7" w:rsidRPr="0080162C" w:rsidRDefault="00F259E7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анализа сведений: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 результатах обжалования решений и предписаний контрольных органов в сфере закупок.</w:t>
            </w:r>
          </w:p>
          <w:p w:rsidR="00F259E7" w:rsidRPr="00E15CF9" w:rsidRDefault="00F259E7" w:rsidP="00F259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По результатам проведенного анализа подготовка аналитической информации  и направление информации в органы исполнительной власти, в случае необходимости в иные государственные органы и органы местного самоуправления </w:t>
            </w:r>
          </w:p>
          <w:p w:rsidR="00F259E7" w:rsidRPr="00645F46" w:rsidRDefault="00F259E7" w:rsidP="00F43F74">
            <w:pPr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3"/>
          </w:tcPr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В течение 2021-2024 годов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14 февраля 2022 года,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14 февраля 2023 года,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14 февраля 2024 года,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14 февраля 2025 года</w:t>
            </w:r>
          </w:p>
          <w:p w:rsidR="00F259E7" w:rsidRPr="00645F46" w:rsidRDefault="00F259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F259E7" w:rsidRPr="0055561A" w:rsidRDefault="00F259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Профилактика случаев нарушений требований законодательства</w:t>
            </w:r>
          </w:p>
        </w:tc>
      </w:tr>
      <w:tr w:rsidR="00F259E7" w:rsidRPr="0080162C" w:rsidTr="00A53D70">
        <w:tc>
          <w:tcPr>
            <w:tcW w:w="272" w:type="pct"/>
          </w:tcPr>
          <w:p w:rsidR="00F259E7" w:rsidRPr="0080162C" w:rsidRDefault="00F259E7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добровольного представления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информации в Администрацию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0" w:type="pct"/>
            <w:gridSpan w:val="3"/>
          </w:tcPr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lastRenderedPageBreak/>
              <w:t>В течение 2021 – 2024 годов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lastRenderedPageBreak/>
              <w:t xml:space="preserve">(ежегодно) 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2021 года,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2022 года,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2023 года,</w:t>
            </w: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до 30 декабря 2024</w:t>
            </w: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11" w:type="pct"/>
            <w:gridSpan w:val="2"/>
          </w:tcPr>
          <w:p w:rsidR="00F259E7" w:rsidRPr="0055561A" w:rsidRDefault="00F259E7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036D7">
              <w:rPr>
                <w:sz w:val="24"/>
                <w:szCs w:val="24"/>
              </w:rPr>
              <w:lastRenderedPageBreak/>
              <w:t xml:space="preserve">Профилактика нарушений </w:t>
            </w:r>
            <w:r w:rsidRPr="00B036D7">
              <w:rPr>
                <w:sz w:val="24"/>
                <w:szCs w:val="24"/>
              </w:rPr>
              <w:lastRenderedPageBreak/>
              <w:t xml:space="preserve">требований законодательства   </w:t>
            </w:r>
          </w:p>
        </w:tc>
      </w:tr>
      <w:tr w:rsidR="00F259E7" w:rsidRPr="0080162C" w:rsidTr="00A53D70">
        <w:tc>
          <w:tcPr>
            <w:tcW w:w="272" w:type="pct"/>
            <w:vAlign w:val="center"/>
          </w:tcPr>
          <w:p w:rsidR="00F259E7" w:rsidRPr="00790452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728" w:type="pct"/>
            <w:gridSpan w:val="6"/>
            <w:vAlign w:val="center"/>
          </w:tcPr>
          <w:p w:rsidR="00F259E7" w:rsidRPr="00645F46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учреждениях и организациях, 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подведомственных органам исполнительной власти Ленинградской области</w:t>
            </w:r>
          </w:p>
        </w:tc>
      </w:tr>
      <w:tr w:rsidR="00F259E7" w:rsidRPr="0080162C" w:rsidTr="00A53D70">
        <w:tc>
          <w:tcPr>
            <w:tcW w:w="272" w:type="pct"/>
          </w:tcPr>
          <w:p w:rsidR="00F259E7" w:rsidRPr="0080162C" w:rsidRDefault="00F259E7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247" w:type="pct"/>
          </w:tcPr>
          <w:p w:rsidR="00F259E7" w:rsidRPr="00431640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(далее – подведомственные учреждения), и лицами, замещающими указанные должности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В течение 2021-2024 годов при назначении на соответствующие должности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(для граждан, претендующих на замещение соответствующих должностей);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до 30 апреля 2022 года,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до 30 апреля 2023 года,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 xml:space="preserve">до 30 апреля 2024 года </w:t>
            </w:r>
          </w:p>
          <w:p w:rsidR="00F259E7" w:rsidRPr="000D49A3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(для лиц, замещающих соответствующие должности)</w:t>
            </w:r>
          </w:p>
        </w:tc>
        <w:tc>
          <w:tcPr>
            <w:tcW w:w="1156" w:type="pct"/>
          </w:tcPr>
          <w:p w:rsidR="00F259E7" w:rsidRPr="0055561A" w:rsidRDefault="00F259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47" w:type="pct"/>
          </w:tcPr>
          <w:p w:rsidR="00F259E7" w:rsidRPr="00BB536C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Размещение сведений, представленных руководителями подведомственных учреждений, на официальных сайтах (веб-страницах) органов исполнительной власти в сети «Интернет»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14 рабочих дней со дня истечения срока, установленного                                  для представления сведений</w:t>
            </w: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                               о деятельности                           по профилактике коррупционных правонарушений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247" w:type="pct"/>
          </w:tcPr>
          <w:p w:rsidR="00F259E7" w:rsidRPr="00BB536C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Проведение работы, направленной на выявление и предупреждение конфликта интересов у руководителей государственных учреждений и организаций, подведомственных органам исполнительной власти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(далее - подведомственные организации), в том числе при назначении на должность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247" w:type="pct"/>
          </w:tcPr>
          <w:p w:rsidR="00F259E7" w:rsidRPr="00BB536C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Организация работы комиссий 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конфликта интересов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предотвращения коррупционных правонарушений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заместителей руководителя;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главных бухгалтеров;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br/>
              <w:t>и иных организационно-распорядительных документов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5" w:type="pct"/>
            <w:gridSpan w:val="4"/>
          </w:tcPr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В течение 2021-2024 годов </w:t>
            </w: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урегулирование конфликта интересов в целях предотвращения коррупционных правонарушений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247" w:type="pct"/>
          </w:tcPr>
          <w:p w:rsid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259E7" w:rsidRPr="00F259E7" w:rsidRDefault="00F259E7" w:rsidP="00F259E7"/>
        </w:tc>
        <w:tc>
          <w:tcPr>
            <w:tcW w:w="1325" w:type="pct"/>
            <w:gridSpan w:val="4"/>
          </w:tcPr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статьи 13.3 Федерального закона от 25.12.2008 № 273-ФЗ «О противодействии коррупции», в том числе посредством проведения в установленном порядке выездных проверок в данной сфере. 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1325" w:type="pct"/>
            <w:gridSpan w:val="4"/>
          </w:tcPr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в Администрацию информации о родственниках (свойственниках), работающих в подведомственных организациях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  <w:r w:rsidRPr="00E15CF9">
              <w:rPr>
                <w:sz w:val="24"/>
                <w:szCs w:val="24"/>
              </w:rPr>
              <w:t>(незамедлительно при поступлении информации)</w:t>
            </w: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Анализ информации                     в части возможности возникновения конфликта интересов</w:t>
            </w:r>
            <w:r w:rsidRPr="00E15CF9">
              <w:rPr>
                <w:sz w:val="24"/>
                <w:szCs w:val="24"/>
              </w:rPr>
              <w:t xml:space="preserve">  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контроля расходования бюджетных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средств, выделяемых подведомственным организациям, а также денежных средств, полученных подведомственными организациями от оказания платных услуг. 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доклада о результатах осуществления контроля Губернатору Ленинградской области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lastRenderedPageBreak/>
              <w:t xml:space="preserve">В течение 2021-2024 годов </w:t>
            </w:r>
            <w:r w:rsidRPr="00F259E7">
              <w:rPr>
                <w:rFonts w:cs="Arial"/>
                <w:sz w:val="24"/>
                <w:szCs w:val="24"/>
                <w:lang w:eastAsia="ru-RU"/>
              </w:rPr>
              <w:t xml:space="preserve">(в </w:t>
            </w:r>
            <w:r w:rsidRPr="00F259E7">
              <w:rPr>
                <w:rFonts w:cs="Arial"/>
                <w:sz w:val="24"/>
                <w:szCs w:val="24"/>
                <w:lang w:eastAsia="ru-RU"/>
              </w:rPr>
              <w:lastRenderedPageBreak/>
              <w:t xml:space="preserve">соответствии с планами проверок) 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 xml:space="preserve">До 01 марта 2022 года,  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 xml:space="preserve">до 01 марта 2023 года,  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 xml:space="preserve">до 01 марта 2024 года,  </w:t>
            </w: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до 01 марта 2025 года</w:t>
            </w:r>
            <w:r w:rsidRPr="00E15CF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Минимизация коррупционных </w:t>
            </w:r>
            <w:r w:rsidRPr="00F25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До 30 января 2022 года,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>до 30 января 2023 года,</w:t>
            </w:r>
          </w:p>
          <w:p w:rsidR="00F259E7" w:rsidRPr="00F259E7" w:rsidRDefault="00F259E7" w:rsidP="00F259E7">
            <w:pPr>
              <w:pStyle w:val="ConsPlusNormal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259E7">
              <w:rPr>
                <w:rFonts w:cs="Arial"/>
                <w:sz w:val="24"/>
                <w:szCs w:val="24"/>
                <w:lang w:eastAsia="ru-RU"/>
              </w:rPr>
              <w:t xml:space="preserve">до 30 января 2024 года </w:t>
            </w:r>
          </w:p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F259E7" w:rsidRPr="0080162C" w:rsidTr="00A53D70">
        <w:tc>
          <w:tcPr>
            <w:tcW w:w="272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</w:t>
            </w:r>
            <w:proofErr w:type="gramStart"/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 подведомственными организациями</w:t>
            </w:r>
          </w:p>
        </w:tc>
        <w:tc>
          <w:tcPr>
            <w:tcW w:w="1325" w:type="pct"/>
            <w:gridSpan w:val="4"/>
          </w:tcPr>
          <w:p w:rsidR="00F259E7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 (ежеквартально)</w:t>
            </w:r>
          </w:p>
        </w:tc>
        <w:tc>
          <w:tcPr>
            <w:tcW w:w="1156" w:type="pct"/>
          </w:tcPr>
          <w:p w:rsidR="00F259E7" w:rsidRPr="0055561A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                                     и  профилактика нарушений требований законодательства в сфере противодействия коррупции</w:t>
            </w:r>
          </w:p>
        </w:tc>
      </w:tr>
      <w:tr w:rsidR="00F259E7" w:rsidRPr="0080162C" w:rsidTr="00A53D70">
        <w:tc>
          <w:tcPr>
            <w:tcW w:w="272" w:type="pct"/>
            <w:vAlign w:val="center"/>
          </w:tcPr>
          <w:p w:rsidR="00F259E7" w:rsidRPr="00790452" w:rsidRDefault="00F259E7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28" w:type="pct"/>
            <w:gridSpan w:val="6"/>
            <w:vAlign w:val="center"/>
          </w:tcPr>
          <w:p w:rsidR="00F259E7" w:rsidRPr="00481750" w:rsidRDefault="00F259E7" w:rsidP="00F259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Прием и рассмотрение электронных сообщений                   от граждан и организаций о фактах коррупции, поступивших на официальные интернет-сайты органов исполнительной власти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1156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                            на поступившие  сообщения                                   о коррупционных проявлениях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Рассмотрение вопросов о деятельности в сфере противодействия коррупции на заседаниях общественных советов при органах исполнительной власти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(ежеквартально)</w:t>
            </w:r>
          </w:p>
        </w:tc>
        <w:tc>
          <w:tcPr>
            <w:tcW w:w="1156" w:type="pct"/>
          </w:tcPr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мер                          по вопросам противодействия коррупции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Размещение на официальных веб-страницах органов исполнительной власти и на официальных сайтах органов местного самоуправления в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5" w:type="pct"/>
            <w:gridSpan w:val="4"/>
          </w:tcPr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 (в соответствии с планами)</w:t>
            </w:r>
          </w:p>
        </w:tc>
        <w:tc>
          <w:tcPr>
            <w:tcW w:w="1156" w:type="pct"/>
          </w:tcPr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E7" w:rsidRPr="0080162C" w:rsidTr="00B532A1">
        <w:tc>
          <w:tcPr>
            <w:tcW w:w="272" w:type="pct"/>
            <w:vAlign w:val="center"/>
          </w:tcPr>
          <w:p w:rsidR="00F259E7" w:rsidRPr="00790452" w:rsidRDefault="00F259E7" w:rsidP="00F2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28" w:type="pct"/>
            <w:gridSpan w:val="6"/>
            <w:vAlign w:val="center"/>
          </w:tcPr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:rsidR="00F259E7" w:rsidRPr="00481750" w:rsidRDefault="00F259E7" w:rsidP="00F259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популяризацию антикоррупционных стандартов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и проведение в органах исполнительной </w:t>
            </w: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власти информационных мероприятий, посвященных Международному дню борьбы с коррупцией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В течение 2021-2024 годов</w:t>
            </w:r>
          </w:p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(до 30 декабря ежегодно)</w:t>
            </w:r>
          </w:p>
        </w:tc>
        <w:tc>
          <w:tcPr>
            <w:tcW w:w="1156" w:type="pct"/>
          </w:tcPr>
          <w:p w:rsidR="00F259E7" w:rsidRPr="00E15CF9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коррупционных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правонарушений. Формирование отрицательного отношения к коррупции</w:t>
            </w:r>
          </w:p>
        </w:tc>
      </w:tr>
      <w:tr w:rsidR="00F259E7" w:rsidRPr="0080162C" w:rsidTr="00B532A1">
        <w:tc>
          <w:tcPr>
            <w:tcW w:w="272" w:type="pct"/>
          </w:tcPr>
          <w:p w:rsidR="00F259E7" w:rsidRPr="0080162C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247" w:type="pct"/>
          </w:tcPr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Организация работы по формированию  у гражданских служащих отрицательного отношения к коррупции.</w:t>
            </w:r>
          </w:p>
          <w:p w:rsidR="00F259E7" w:rsidRPr="00F259E7" w:rsidRDefault="00F259E7" w:rsidP="00F259E7">
            <w:pPr>
              <w:pStyle w:val="1"/>
              <w:keepNext w:val="0"/>
              <w:widowControl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59E7">
              <w:rPr>
                <w:rFonts w:ascii="Times New Roman" w:hAnsi="Times New Roman"/>
                <w:b w:val="0"/>
                <w:sz w:val="24"/>
                <w:szCs w:val="24"/>
              </w:rPr>
              <w:t>Предание гласности каждого установленного факта коррупции в органе исполнительной власти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F259E7" w:rsidRPr="00E15CF9" w:rsidRDefault="00F259E7" w:rsidP="00F25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1156" w:type="pct"/>
          </w:tcPr>
          <w:p w:rsidR="00F259E7" w:rsidRPr="00F259E7" w:rsidRDefault="00F259E7" w:rsidP="00F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E7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80162C" w:rsidRDefault="0080162C" w:rsidP="00790452"/>
    <w:sectPr w:rsidR="0080162C" w:rsidSect="00E405BF">
      <w:headerReference w:type="default" r:id="rId9"/>
      <w:pgSz w:w="16838" w:h="11906" w:orient="landscape"/>
      <w:pgMar w:top="1134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D0" w:rsidRDefault="00D755D0" w:rsidP="00072662">
      <w:r>
        <w:separator/>
      </w:r>
    </w:p>
  </w:endnote>
  <w:endnote w:type="continuationSeparator" w:id="0">
    <w:p w:rsidR="00D755D0" w:rsidRDefault="00D755D0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D0" w:rsidRDefault="00D755D0" w:rsidP="00072662">
      <w:r>
        <w:separator/>
      </w:r>
    </w:p>
  </w:footnote>
  <w:footnote w:type="continuationSeparator" w:id="0">
    <w:p w:rsidR="00D755D0" w:rsidRDefault="00D755D0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7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2D14" w:rsidRPr="004B4F41" w:rsidRDefault="001C2D14" w:rsidP="004B4F41">
        <w:pPr>
          <w:pStyle w:val="a4"/>
          <w:jc w:val="center"/>
          <w:rPr>
            <w:rFonts w:ascii="Times New Roman" w:hAnsi="Times New Roman" w:cs="Times New Roman"/>
          </w:rPr>
        </w:pPr>
        <w:r w:rsidRPr="00790452">
          <w:rPr>
            <w:rFonts w:ascii="Times New Roman" w:hAnsi="Times New Roman" w:cs="Times New Roman"/>
          </w:rPr>
          <w:fldChar w:fldCharType="begin"/>
        </w:r>
        <w:r w:rsidRPr="00790452">
          <w:rPr>
            <w:rFonts w:ascii="Times New Roman" w:hAnsi="Times New Roman" w:cs="Times New Roman"/>
          </w:rPr>
          <w:instrText>PAGE   \* MERGEFORMAT</w:instrText>
        </w:r>
        <w:r w:rsidRPr="00790452">
          <w:rPr>
            <w:rFonts w:ascii="Times New Roman" w:hAnsi="Times New Roman" w:cs="Times New Roman"/>
          </w:rPr>
          <w:fldChar w:fldCharType="separate"/>
        </w:r>
        <w:r w:rsidR="004B5029">
          <w:rPr>
            <w:rFonts w:ascii="Times New Roman" w:hAnsi="Times New Roman" w:cs="Times New Roman"/>
            <w:noProof/>
          </w:rPr>
          <w:t>2</w:t>
        </w:r>
        <w:r w:rsidRPr="0079045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3706A"/>
    <w:rsid w:val="00040950"/>
    <w:rsid w:val="00045069"/>
    <w:rsid w:val="00064241"/>
    <w:rsid w:val="00072662"/>
    <w:rsid w:val="0009653E"/>
    <w:rsid w:val="000A4469"/>
    <w:rsid w:val="000A60FC"/>
    <w:rsid w:val="000B0B36"/>
    <w:rsid w:val="000D00CC"/>
    <w:rsid w:val="000D01B3"/>
    <w:rsid w:val="000D49A3"/>
    <w:rsid w:val="000F6D00"/>
    <w:rsid w:val="0010201C"/>
    <w:rsid w:val="0010748E"/>
    <w:rsid w:val="00107997"/>
    <w:rsid w:val="001219FA"/>
    <w:rsid w:val="001226ED"/>
    <w:rsid w:val="00122F85"/>
    <w:rsid w:val="001267DD"/>
    <w:rsid w:val="00131125"/>
    <w:rsid w:val="0013363B"/>
    <w:rsid w:val="001349F2"/>
    <w:rsid w:val="001369A7"/>
    <w:rsid w:val="00142A03"/>
    <w:rsid w:val="00144222"/>
    <w:rsid w:val="00175931"/>
    <w:rsid w:val="00183CAF"/>
    <w:rsid w:val="001A4964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4BCA"/>
    <w:rsid w:val="00250FAA"/>
    <w:rsid w:val="002561F3"/>
    <w:rsid w:val="00264474"/>
    <w:rsid w:val="00274EF8"/>
    <w:rsid w:val="00283D1B"/>
    <w:rsid w:val="00284D9B"/>
    <w:rsid w:val="002924C4"/>
    <w:rsid w:val="002964C8"/>
    <w:rsid w:val="002C2EC3"/>
    <w:rsid w:val="002D1B0C"/>
    <w:rsid w:val="002D24E9"/>
    <w:rsid w:val="002D60F4"/>
    <w:rsid w:val="002D69A1"/>
    <w:rsid w:val="002F5E67"/>
    <w:rsid w:val="00304703"/>
    <w:rsid w:val="003104A6"/>
    <w:rsid w:val="0031139E"/>
    <w:rsid w:val="00312EF8"/>
    <w:rsid w:val="00325B61"/>
    <w:rsid w:val="0033681D"/>
    <w:rsid w:val="00340C0B"/>
    <w:rsid w:val="00343F0B"/>
    <w:rsid w:val="00346515"/>
    <w:rsid w:val="0035547B"/>
    <w:rsid w:val="0037357A"/>
    <w:rsid w:val="003919CE"/>
    <w:rsid w:val="00394FE3"/>
    <w:rsid w:val="003A4C3F"/>
    <w:rsid w:val="003B3B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68A6"/>
    <w:rsid w:val="00407844"/>
    <w:rsid w:val="00436781"/>
    <w:rsid w:val="00436E24"/>
    <w:rsid w:val="0045771C"/>
    <w:rsid w:val="00457DEB"/>
    <w:rsid w:val="004707BC"/>
    <w:rsid w:val="00481750"/>
    <w:rsid w:val="00482881"/>
    <w:rsid w:val="004828AB"/>
    <w:rsid w:val="00487766"/>
    <w:rsid w:val="004B3F93"/>
    <w:rsid w:val="004B4F41"/>
    <w:rsid w:val="004B5029"/>
    <w:rsid w:val="004B6061"/>
    <w:rsid w:val="004B7BB4"/>
    <w:rsid w:val="004C0336"/>
    <w:rsid w:val="004C0754"/>
    <w:rsid w:val="004C41A2"/>
    <w:rsid w:val="004C7BE9"/>
    <w:rsid w:val="004D06B8"/>
    <w:rsid w:val="004F54BC"/>
    <w:rsid w:val="00510BCC"/>
    <w:rsid w:val="00512650"/>
    <w:rsid w:val="00513C4B"/>
    <w:rsid w:val="00521518"/>
    <w:rsid w:val="00531602"/>
    <w:rsid w:val="005333B4"/>
    <w:rsid w:val="0055561A"/>
    <w:rsid w:val="005704CA"/>
    <w:rsid w:val="00572901"/>
    <w:rsid w:val="00592BEE"/>
    <w:rsid w:val="005C1199"/>
    <w:rsid w:val="005C19B9"/>
    <w:rsid w:val="005C2644"/>
    <w:rsid w:val="005C6811"/>
    <w:rsid w:val="005F0C05"/>
    <w:rsid w:val="00601036"/>
    <w:rsid w:val="00603B55"/>
    <w:rsid w:val="00624824"/>
    <w:rsid w:val="00626028"/>
    <w:rsid w:val="00626AC6"/>
    <w:rsid w:val="00642525"/>
    <w:rsid w:val="00645F46"/>
    <w:rsid w:val="006469BE"/>
    <w:rsid w:val="00652B9C"/>
    <w:rsid w:val="00663684"/>
    <w:rsid w:val="0066532B"/>
    <w:rsid w:val="00674D2A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5664"/>
    <w:rsid w:val="006C6569"/>
    <w:rsid w:val="006D28B3"/>
    <w:rsid w:val="006D4036"/>
    <w:rsid w:val="006F20E7"/>
    <w:rsid w:val="006F3522"/>
    <w:rsid w:val="006F3DE8"/>
    <w:rsid w:val="00702EF1"/>
    <w:rsid w:val="0071205C"/>
    <w:rsid w:val="00722D1E"/>
    <w:rsid w:val="00723B69"/>
    <w:rsid w:val="0073306A"/>
    <w:rsid w:val="007335D3"/>
    <w:rsid w:val="0074718B"/>
    <w:rsid w:val="00756F14"/>
    <w:rsid w:val="0075725F"/>
    <w:rsid w:val="00763855"/>
    <w:rsid w:val="00790452"/>
    <w:rsid w:val="007A3D7A"/>
    <w:rsid w:val="007B62D4"/>
    <w:rsid w:val="007D0D3F"/>
    <w:rsid w:val="007F112F"/>
    <w:rsid w:val="007F6161"/>
    <w:rsid w:val="0080162C"/>
    <w:rsid w:val="0080418E"/>
    <w:rsid w:val="0081155F"/>
    <w:rsid w:val="00822C51"/>
    <w:rsid w:val="0084145A"/>
    <w:rsid w:val="00855DB9"/>
    <w:rsid w:val="008711FE"/>
    <w:rsid w:val="00872C90"/>
    <w:rsid w:val="00884C98"/>
    <w:rsid w:val="008865C2"/>
    <w:rsid w:val="0089225B"/>
    <w:rsid w:val="008A2D1A"/>
    <w:rsid w:val="008B40EC"/>
    <w:rsid w:val="008B6245"/>
    <w:rsid w:val="008C0990"/>
    <w:rsid w:val="008C2960"/>
    <w:rsid w:val="008C75C7"/>
    <w:rsid w:val="008F0926"/>
    <w:rsid w:val="008F303D"/>
    <w:rsid w:val="009136A1"/>
    <w:rsid w:val="009140F8"/>
    <w:rsid w:val="00920B4E"/>
    <w:rsid w:val="00920DD3"/>
    <w:rsid w:val="0092526D"/>
    <w:rsid w:val="009349CF"/>
    <w:rsid w:val="00940E32"/>
    <w:rsid w:val="00952B00"/>
    <w:rsid w:val="00956426"/>
    <w:rsid w:val="0098344F"/>
    <w:rsid w:val="009A5919"/>
    <w:rsid w:val="009C6675"/>
    <w:rsid w:val="009D338A"/>
    <w:rsid w:val="009E3FB8"/>
    <w:rsid w:val="009F060F"/>
    <w:rsid w:val="00A05717"/>
    <w:rsid w:val="00A06BB1"/>
    <w:rsid w:val="00A06CBA"/>
    <w:rsid w:val="00A13787"/>
    <w:rsid w:val="00A4547C"/>
    <w:rsid w:val="00A5213C"/>
    <w:rsid w:val="00A53D70"/>
    <w:rsid w:val="00A74295"/>
    <w:rsid w:val="00A8467E"/>
    <w:rsid w:val="00A857A1"/>
    <w:rsid w:val="00AA43E2"/>
    <w:rsid w:val="00AC547F"/>
    <w:rsid w:val="00AD0AC1"/>
    <w:rsid w:val="00AE1472"/>
    <w:rsid w:val="00AE5A5A"/>
    <w:rsid w:val="00B02E51"/>
    <w:rsid w:val="00B114C7"/>
    <w:rsid w:val="00B151EB"/>
    <w:rsid w:val="00B16B14"/>
    <w:rsid w:val="00B35603"/>
    <w:rsid w:val="00B36D05"/>
    <w:rsid w:val="00B37338"/>
    <w:rsid w:val="00B473B7"/>
    <w:rsid w:val="00B505B9"/>
    <w:rsid w:val="00B51C65"/>
    <w:rsid w:val="00B52909"/>
    <w:rsid w:val="00B56E31"/>
    <w:rsid w:val="00B75DD2"/>
    <w:rsid w:val="00B775D7"/>
    <w:rsid w:val="00B80266"/>
    <w:rsid w:val="00BB3E41"/>
    <w:rsid w:val="00BB536C"/>
    <w:rsid w:val="00BC1BAE"/>
    <w:rsid w:val="00BC2A39"/>
    <w:rsid w:val="00BC33ED"/>
    <w:rsid w:val="00BC36DA"/>
    <w:rsid w:val="00BD10F6"/>
    <w:rsid w:val="00BD2051"/>
    <w:rsid w:val="00BF47C6"/>
    <w:rsid w:val="00BF4EAB"/>
    <w:rsid w:val="00C01B56"/>
    <w:rsid w:val="00C06246"/>
    <w:rsid w:val="00C07F25"/>
    <w:rsid w:val="00C321DD"/>
    <w:rsid w:val="00C32DB8"/>
    <w:rsid w:val="00C67816"/>
    <w:rsid w:val="00CB1155"/>
    <w:rsid w:val="00CB27BA"/>
    <w:rsid w:val="00CC428E"/>
    <w:rsid w:val="00CC478B"/>
    <w:rsid w:val="00CC7508"/>
    <w:rsid w:val="00CF2FAE"/>
    <w:rsid w:val="00D01BE5"/>
    <w:rsid w:val="00D1166F"/>
    <w:rsid w:val="00D118BB"/>
    <w:rsid w:val="00D152D6"/>
    <w:rsid w:val="00D25601"/>
    <w:rsid w:val="00D301FA"/>
    <w:rsid w:val="00D31656"/>
    <w:rsid w:val="00D322C4"/>
    <w:rsid w:val="00D371D5"/>
    <w:rsid w:val="00D46500"/>
    <w:rsid w:val="00D46F32"/>
    <w:rsid w:val="00D676F8"/>
    <w:rsid w:val="00D7045F"/>
    <w:rsid w:val="00D72C42"/>
    <w:rsid w:val="00D73A5F"/>
    <w:rsid w:val="00D755D0"/>
    <w:rsid w:val="00D82390"/>
    <w:rsid w:val="00DA0B9B"/>
    <w:rsid w:val="00DA50CA"/>
    <w:rsid w:val="00DB6F1B"/>
    <w:rsid w:val="00DC36AD"/>
    <w:rsid w:val="00DC545E"/>
    <w:rsid w:val="00DD1813"/>
    <w:rsid w:val="00DE05E2"/>
    <w:rsid w:val="00DE68D5"/>
    <w:rsid w:val="00E146E3"/>
    <w:rsid w:val="00E166F8"/>
    <w:rsid w:val="00E25C98"/>
    <w:rsid w:val="00E305B9"/>
    <w:rsid w:val="00E34A48"/>
    <w:rsid w:val="00E3576E"/>
    <w:rsid w:val="00E405BF"/>
    <w:rsid w:val="00E4676F"/>
    <w:rsid w:val="00E62A5B"/>
    <w:rsid w:val="00E642AA"/>
    <w:rsid w:val="00E67253"/>
    <w:rsid w:val="00E72412"/>
    <w:rsid w:val="00E766A2"/>
    <w:rsid w:val="00E76DF3"/>
    <w:rsid w:val="00E87ED6"/>
    <w:rsid w:val="00E955D9"/>
    <w:rsid w:val="00EA120A"/>
    <w:rsid w:val="00EC1FBA"/>
    <w:rsid w:val="00ED1341"/>
    <w:rsid w:val="00ED7027"/>
    <w:rsid w:val="00EE3DD3"/>
    <w:rsid w:val="00EF5C8B"/>
    <w:rsid w:val="00F00D48"/>
    <w:rsid w:val="00F10D08"/>
    <w:rsid w:val="00F259E7"/>
    <w:rsid w:val="00F30EC4"/>
    <w:rsid w:val="00F33222"/>
    <w:rsid w:val="00F36038"/>
    <w:rsid w:val="00F43F74"/>
    <w:rsid w:val="00F614A9"/>
    <w:rsid w:val="00F768FB"/>
    <w:rsid w:val="00F87A01"/>
    <w:rsid w:val="00F90C94"/>
    <w:rsid w:val="00F91386"/>
    <w:rsid w:val="00F9168E"/>
    <w:rsid w:val="00F94252"/>
    <w:rsid w:val="00FA282B"/>
    <w:rsid w:val="00FC701B"/>
    <w:rsid w:val="00FD4607"/>
    <w:rsid w:val="00FE4CF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929C-821F-4C2F-A98B-74A6A254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Екатерина Евгеньевна Рогожина</cp:lastModifiedBy>
  <cp:revision>2</cp:revision>
  <cp:lastPrinted>2018-10-17T08:51:00Z</cp:lastPrinted>
  <dcterms:created xsi:type="dcterms:W3CDTF">2021-10-07T12:40:00Z</dcterms:created>
  <dcterms:modified xsi:type="dcterms:W3CDTF">2021-10-07T12:40:00Z</dcterms:modified>
</cp:coreProperties>
</file>