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1" w:rsidRPr="00F77F5D" w:rsidRDefault="000D41D1" w:rsidP="00A22F7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ПРОЕКТ</w:t>
      </w:r>
    </w:p>
    <w:p w:rsidR="000D41D1" w:rsidRPr="00F77F5D" w:rsidRDefault="000D41D1" w:rsidP="00A22F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0D41D1" w:rsidP="00A22F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ПРИКАЗ</w:t>
      </w:r>
    </w:p>
    <w:p w:rsidR="008E7A43" w:rsidRPr="00F77F5D" w:rsidRDefault="008E7A43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от 00 </w:t>
      </w:r>
      <w:r w:rsidR="00DC76DD">
        <w:rPr>
          <w:rFonts w:ascii="Times New Roman" w:hAnsi="Times New Roman" w:cs="Times New Roman"/>
          <w:sz w:val="28"/>
          <w:szCs w:val="28"/>
        </w:rPr>
        <w:t>но</w:t>
      </w:r>
      <w:r w:rsidRPr="00F77F5D">
        <w:rPr>
          <w:rFonts w:ascii="Times New Roman" w:hAnsi="Times New Roman" w:cs="Times New Roman"/>
          <w:sz w:val="28"/>
          <w:szCs w:val="28"/>
        </w:rPr>
        <w:t xml:space="preserve">ября </w:t>
      </w:r>
      <w:r w:rsidR="008E7A43">
        <w:rPr>
          <w:rFonts w:ascii="Times New Roman" w:hAnsi="Times New Roman" w:cs="Times New Roman"/>
          <w:sz w:val="28"/>
          <w:szCs w:val="28"/>
        </w:rPr>
        <w:t>0000</w:t>
      </w:r>
      <w:r w:rsidRPr="00F77F5D">
        <w:rPr>
          <w:rFonts w:ascii="Times New Roman" w:hAnsi="Times New Roman" w:cs="Times New Roman"/>
          <w:sz w:val="28"/>
          <w:szCs w:val="28"/>
        </w:rPr>
        <w:t xml:space="preserve"> г. № 000</w:t>
      </w:r>
    </w:p>
    <w:p w:rsidR="000D41D1" w:rsidRPr="00F77F5D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7A43" w:rsidRPr="008E7A43" w:rsidRDefault="008E7A43" w:rsidP="008E7A4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7A43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2022 год</w:t>
      </w:r>
      <w:bookmarkEnd w:id="0"/>
    </w:p>
    <w:p w:rsidR="008E7A43" w:rsidRPr="008E7A43" w:rsidRDefault="008E7A43" w:rsidP="008E7A4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43" w:rsidRPr="008E7A43" w:rsidRDefault="008E7A43" w:rsidP="008E7A4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43" w:rsidRPr="008E7A43" w:rsidRDefault="008E7A43" w:rsidP="008E7A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4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44 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Ленинградской области от 13.09.2012 N 284 «Об утверждении Положения об Управлении ветеринарии Ленинградской области и внесении изменений в Положение о комитете по агропромышленному и </w:t>
      </w:r>
      <w:proofErr w:type="spellStart"/>
      <w:r w:rsidRPr="008E7A4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A4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области, утвержденное постановлением Правительства Ленинградской области от 15</w:t>
      </w:r>
      <w:proofErr w:type="gramEnd"/>
      <w:r w:rsidRPr="008E7A43">
        <w:rPr>
          <w:rFonts w:ascii="Times New Roman" w:hAnsi="Times New Roman" w:cs="Times New Roman"/>
          <w:sz w:val="28"/>
          <w:szCs w:val="28"/>
        </w:rPr>
        <w:t xml:space="preserve"> июля 2009 года N 208»:</w:t>
      </w:r>
    </w:p>
    <w:p w:rsidR="008E7A43" w:rsidRPr="008E7A43" w:rsidRDefault="008E7A43" w:rsidP="008E7A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A43">
        <w:rPr>
          <w:rFonts w:ascii="Times New Roman" w:hAnsi="Times New Roman" w:cs="Times New Roman"/>
          <w:sz w:val="28"/>
          <w:szCs w:val="28"/>
        </w:rPr>
        <w:t>1.</w:t>
      </w:r>
      <w:r w:rsidRPr="008E7A43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2022 год (далее – Программа), согласно приложению к настоящему приказу.</w:t>
      </w:r>
    </w:p>
    <w:p w:rsidR="008E7A43" w:rsidRPr="008E7A43" w:rsidRDefault="008E7A43" w:rsidP="008E7A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A43">
        <w:rPr>
          <w:rFonts w:ascii="Times New Roman" w:hAnsi="Times New Roman" w:cs="Times New Roman"/>
          <w:sz w:val="28"/>
          <w:szCs w:val="28"/>
        </w:rPr>
        <w:t>2.</w:t>
      </w:r>
      <w:r w:rsidRPr="008E7A43">
        <w:rPr>
          <w:rFonts w:ascii="Times New Roman" w:hAnsi="Times New Roman" w:cs="Times New Roman"/>
          <w:sz w:val="28"/>
          <w:szCs w:val="28"/>
        </w:rPr>
        <w:tab/>
        <w:t>Контроль исполнения Программы возложить на начальника отдела государственного надзора в области обращения с животными и профилактики правонарушений в области ветеринарии Управления ветеринарии Ленинградской области.</w:t>
      </w:r>
    </w:p>
    <w:p w:rsidR="008E7A43" w:rsidRPr="008E7A43" w:rsidRDefault="008E7A43" w:rsidP="008E7A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A43">
        <w:rPr>
          <w:rFonts w:ascii="Times New Roman" w:hAnsi="Times New Roman" w:cs="Times New Roman"/>
          <w:sz w:val="28"/>
          <w:szCs w:val="28"/>
        </w:rPr>
        <w:t>3.</w:t>
      </w:r>
      <w:r w:rsidRPr="008E7A43">
        <w:rPr>
          <w:rFonts w:ascii="Times New Roman" w:hAnsi="Times New Roman" w:cs="Times New Roman"/>
          <w:sz w:val="28"/>
          <w:szCs w:val="28"/>
        </w:rPr>
        <w:tab/>
        <w:t>Начальнику сектора правового сопровождения, информатизации и делопроизводства опубликовать настоящий приказ на официальном сайте Управления ветеринарии Ленинградской области.</w:t>
      </w:r>
    </w:p>
    <w:p w:rsidR="000D41D1" w:rsidRPr="008E7A43" w:rsidRDefault="008E7A43" w:rsidP="008E7A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0D41D1" w:rsidRPr="008E7A4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D41D1" w:rsidRPr="008E7A43" w:rsidRDefault="009A5FA0" w:rsidP="00A22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A43">
        <w:rPr>
          <w:rFonts w:ascii="Times New Roman" w:hAnsi="Times New Roman" w:cs="Times New Roman"/>
          <w:sz w:val="28"/>
          <w:szCs w:val="28"/>
        </w:rPr>
        <w:t>5</w:t>
      </w:r>
      <w:r w:rsidR="000D41D1" w:rsidRPr="008E7A4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8E7A43" w:rsidRDefault="008E7A43" w:rsidP="008E7A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7A43" w:rsidRDefault="008E7A43" w:rsidP="008E7A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7A43" w:rsidRDefault="000D41D1" w:rsidP="008E7A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D41D1" w:rsidRPr="00F77F5D" w:rsidRDefault="008E7A43" w:rsidP="008E7A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7F5D">
        <w:rPr>
          <w:rFonts w:ascii="Times New Roman" w:hAnsi="Times New Roman" w:cs="Times New Roman"/>
          <w:sz w:val="28"/>
          <w:szCs w:val="28"/>
        </w:rPr>
        <w:t>В</w:t>
      </w:r>
      <w:r w:rsidR="000D41D1" w:rsidRPr="00F77F5D">
        <w:rPr>
          <w:rFonts w:ascii="Times New Roman" w:hAnsi="Times New Roman" w:cs="Times New Roman"/>
          <w:sz w:val="28"/>
          <w:szCs w:val="28"/>
        </w:rPr>
        <w:t>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D1" w:rsidRPr="00F77F5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D41D1" w:rsidRPr="00F77F5D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D1" w:rsidRPr="00F77F5D">
        <w:rPr>
          <w:rFonts w:ascii="Times New Roman" w:hAnsi="Times New Roman" w:cs="Times New Roman"/>
          <w:sz w:val="28"/>
          <w:szCs w:val="28"/>
        </w:rPr>
        <w:t>Кротов</w:t>
      </w:r>
    </w:p>
    <w:p w:rsidR="000D41D1" w:rsidRDefault="000D41D1" w:rsidP="00A22F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8E7A43" w:rsidRPr="006F5D5D" w:rsidRDefault="008E7A43" w:rsidP="008E7A4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E7A43" w:rsidRPr="006F5D5D" w:rsidRDefault="008E7A43" w:rsidP="008E7A4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</w:p>
    <w:p w:rsidR="008E7A43" w:rsidRPr="006F5D5D" w:rsidRDefault="008E7A43" w:rsidP="008E7A4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95FB0" w:rsidRPr="006F5D5D" w:rsidRDefault="008E7A43" w:rsidP="00395FB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от </w:t>
      </w:r>
      <w:r w:rsidR="00395FB0" w:rsidRPr="006F5D5D">
        <w:rPr>
          <w:rFonts w:ascii="Times New Roman" w:hAnsi="Times New Roman" w:cs="Times New Roman"/>
          <w:sz w:val="28"/>
          <w:szCs w:val="28"/>
        </w:rPr>
        <w:t>00.00.0000 № 0000</w:t>
      </w:r>
    </w:p>
    <w:p w:rsidR="008E7A43" w:rsidRPr="006F5D5D" w:rsidRDefault="008E7A43" w:rsidP="008E7A4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2022 год</w:t>
      </w:r>
    </w:p>
    <w:p w:rsidR="008E7A43" w:rsidRPr="006F5D5D" w:rsidRDefault="008E7A43" w:rsidP="008E7A4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D5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E7A43" w:rsidRPr="006F5D5D" w:rsidRDefault="008E7A43" w:rsidP="008E7A4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Управлением ветеринарии Ленинградской области регионального государственного контроля (надзора) в области обращения с животными на 2022 год (далее – Программа).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D5D">
        <w:rPr>
          <w:rFonts w:ascii="Times New Roman" w:hAnsi="Times New Roman" w:cs="Times New Roman"/>
          <w:b/>
          <w:sz w:val="28"/>
          <w:szCs w:val="28"/>
        </w:rPr>
        <w:t>Раздел 2. Аналитическая часть Программы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 xml:space="preserve">Виды осуществляемого регионального государственного контроля (надзора).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Управление ветеринарии Ленинградской области (далее – Управление) осуществляет региональный государственный контроль (надзор) в области обращения с животными на территории Ленинградской области.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>Обзор по виду регионального государственного контроля (надзора).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F5D5D">
        <w:rPr>
          <w:rFonts w:ascii="Times New Roman" w:hAnsi="Times New Roman" w:cs="Times New Roman"/>
          <w:sz w:val="28"/>
          <w:szCs w:val="28"/>
        </w:rPr>
        <w:lastRenderedPageBreak/>
        <w:t>Региональный государственный контроль (надзор) в области обращения с животными направлен на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 декабря 2018 года № 498 «Об ответственном обращении с животными и о внесении изменений в отдельные законодательные акты Российской Федерации» и принимаемыми в соответствии с ним иными нормативными правовыми актами Российской</w:t>
      </w:r>
      <w:proofErr w:type="gramEnd"/>
      <w:r w:rsidRPr="006F5D5D">
        <w:rPr>
          <w:rFonts w:ascii="Times New Roman" w:hAnsi="Times New Roman" w:cs="Times New Roman"/>
          <w:sz w:val="28"/>
          <w:szCs w:val="28"/>
        </w:rPr>
        <w:t xml:space="preserve">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>Региональный государственный контроль (надзор) осуществляется посредством: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 - организации и проведения проверок выполнения юридическими лицами, индивидуальными предпринимателями и гражданами обязательных требований по обращению с животными;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>Подконтрольные субъекты: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физические лица, юридические лица и индивидуальные предприниматели и органы местного самоуправления, осуществляющие деятельность, подлежащую региональному государственному контролю (надзору) в области обращения с животными, в том числе осуществляющие деятельность, связанную с содержанием и отловом животных без владельцев.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региональному государственному контролю (надзору), размещен на официальном сайте Управления.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 xml:space="preserve">Данные о проведенных мероприятиях.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В 2021 году Управлением выполнены мероприятия, предусмотренные Программой профилактики нарушений обязательных требований в области обращения с животными на территории Ленинградской области на 2021 год и на плановый период 2022-2023 годов.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На сегодняшний день в Ленинградской области находится 14 частных официально оформленных приютов (зарегистрированных в ЕГРИП и ЕГРЮЛ) и 20 неофициальных приютов (волонтеры, которые содержат много животных (собак, кошек)). Муниципальных и государственных приютов в Ленинградской области нет.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В Управление от граждан Ленинградской области, за период с 01.01.2021 по 30.06.2021 поступило 204 обращения граждан, из них: 13 обращений, касающихся работы ветеринарных клиник, 159 обращений, касающихся нарушений в области обращения с животными,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Больше половины из этих 159 обращений содержат жалобы на негативное воздействие от животных без владельцев (бродячих собак), обитающих на территории  конкретных районов и отсутствие результатов от проводимых мероприятий по отлову животных без владельцев.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F5D5D">
        <w:rPr>
          <w:rFonts w:ascii="Times New Roman" w:hAnsi="Times New Roman" w:cs="Times New Roman"/>
          <w:sz w:val="28"/>
          <w:szCs w:val="28"/>
        </w:rPr>
        <w:t>Такие обращения перенаправляются в органы местного самоуправления, для принятия мер в рамках компетенции, так как в соответствии со статьей 2 областного закона Ленинградской области от 10.06.2014 года №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области", органы местного самоуправления наделяются отдельными государственными полномочиями в</w:t>
      </w:r>
      <w:proofErr w:type="gramEnd"/>
      <w:r w:rsidRPr="006F5D5D">
        <w:rPr>
          <w:rFonts w:ascii="Times New Roman" w:hAnsi="Times New Roman" w:cs="Times New Roman"/>
          <w:sz w:val="28"/>
          <w:szCs w:val="28"/>
        </w:rPr>
        <w:t xml:space="preserve"> сфере обращения с безнадзорными животными на территории Ленинградской области, включающими в себя организацию и проведение мероприятий по отлову, транспортировке, содержанию, учету, стерилизации, эвтаназии, утилизации трупов безнадзорных животных.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lastRenderedPageBreak/>
        <w:t>В 2021 году плановые проверки индивидуальных предпринимателей, юридических лиц в области обращения с животными не проводились. Проводятся проверки граждан по обращениям по вопросам содержания животных.</w:t>
      </w:r>
    </w:p>
    <w:p w:rsidR="008E7A43" w:rsidRPr="006F5D5D" w:rsidRDefault="008E7A43" w:rsidP="008E7A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5D">
        <w:rPr>
          <w:rFonts w:ascii="Times New Roman" w:eastAsia="Calibri" w:hAnsi="Times New Roman" w:cs="Times New Roman"/>
          <w:sz w:val="28"/>
          <w:szCs w:val="28"/>
        </w:rPr>
        <w:t>С целью воспитания в обществе ответственного отношения к животным Управление проводит большую работу (продвижение видеороликов на региональных и местных телевизионных каналах, использование наружной и транспортной рекламы, печатные статьи в СМИ).</w:t>
      </w:r>
    </w:p>
    <w:p w:rsidR="008E7A43" w:rsidRPr="006F5D5D" w:rsidRDefault="008E7A43" w:rsidP="008E7A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5D">
        <w:rPr>
          <w:rFonts w:ascii="Times New Roman" w:eastAsia="Calibri" w:hAnsi="Times New Roman" w:cs="Times New Roman"/>
          <w:sz w:val="28"/>
          <w:szCs w:val="28"/>
        </w:rPr>
        <w:t>Так Управлением запущен проект «Мы в ответе за тех, кого приручили».</w:t>
      </w:r>
    </w:p>
    <w:p w:rsidR="008E7A43" w:rsidRPr="006F5D5D" w:rsidRDefault="008E7A43" w:rsidP="008E7A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5D5D">
        <w:rPr>
          <w:rFonts w:ascii="Times New Roman" w:eastAsia="Calibri" w:hAnsi="Times New Roman" w:cs="Times New Roman"/>
          <w:sz w:val="28"/>
          <w:szCs w:val="28"/>
        </w:rPr>
        <w:t>В соответствии с Программой профилактики нарушений обязательных требований в области обращения с животными на 2021 год и плановый период 2022-2023 годов, утвержденной распоряжением Управления от 21.12.2020 года № 173 Управление проводит информационную кампанию в средствах массовой информации, на интернет-порталах Управления, подведомственных учреждений, органов местного самоуправления через многофункциональные центры на тему «Мы в ответе за тех, кого приручили» - это размещение информационных роликов</w:t>
      </w:r>
      <w:proofErr w:type="gramEnd"/>
      <w:r w:rsidRPr="006F5D5D">
        <w:rPr>
          <w:rFonts w:ascii="Times New Roman" w:eastAsia="Calibri" w:hAnsi="Times New Roman" w:cs="Times New Roman"/>
          <w:sz w:val="28"/>
          <w:szCs w:val="28"/>
        </w:rPr>
        <w:t xml:space="preserve">, тематических комиксов, распространение листовок и </w:t>
      </w:r>
      <w:proofErr w:type="spellStart"/>
      <w:r w:rsidRPr="006F5D5D">
        <w:rPr>
          <w:rFonts w:ascii="Times New Roman" w:eastAsia="Calibri" w:hAnsi="Times New Roman" w:cs="Times New Roman"/>
          <w:sz w:val="28"/>
          <w:szCs w:val="28"/>
        </w:rPr>
        <w:t>флаеров</w:t>
      </w:r>
      <w:proofErr w:type="spellEnd"/>
      <w:r w:rsidRPr="006F5D5D">
        <w:rPr>
          <w:rFonts w:ascii="Times New Roman" w:eastAsia="Calibri" w:hAnsi="Times New Roman" w:cs="Times New Roman"/>
          <w:sz w:val="28"/>
          <w:szCs w:val="28"/>
        </w:rPr>
        <w:t xml:space="preserve">, интервью с </w:t>
      </w:r>
      <w:proofErr w:type="spellStart"/>
      <w:r w:rsidRPr="006F5D5D">
        <w:rPr>
          <w:rFonts w:ascii="Times New Roman" w:eastAsia="Calibri" w:hAnsi="Times New Roman" w:cs="Times New Roman"/>
          <w:sz w:val="28"/>
          <w:szCs w:val="28"/>
        </w:rPr>
        <w:t>медийными</w:t>
      </w:r>
      <w:proofErr w:type="spellEnd"/>
      <w:r w:rsidRPr="006F5D5D">
        <w:rPr>
          <w:rFonts w:ascii="Times New Roman" w:eastAsia="Calibri" w:hAnsi="Times New Roman" w:cs="Times New Roman"/>
          <w:sz w:val="28"/>
          <w:szCs w:val="28"/>
        </w:rPr>
        <w:t xml:space="preserve"> личностями.</w:t>
      </w:r>
    </w:p>
    <w:p w:rsidR="008E7A43" w:rsidRPr="006F5D5D" w:rsidRDefault="008E7A43" w:rsidP="008E7A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5D">
        <w:rPr>
          <w:rFonts w:ascii="Times New Roman" w:eastAsia="Calibri" w:hAnsi="Times New Roman" w:cs="Times New Roman"/>
          <w:sz w:val="28"/>
          <w:szCs w:val="28"/>
        </w:rPr>
        <w:t>Через Комитет по образованию ЛО - обучающие уроки.</w:t>
      </w:r>
    </w:p>
    <w:p w:rsidR="008E7A43" w:rsidRPr="006F5D5D" w:rsidRDefault="008E7A43" w:rsidP="008E7A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5D">
        <w:rPr>
          <w:rFonts w:ascii="Times New Roman" w:eastAsia="Calibri" w:hAnsi="Times New Roman" w:cs="Times New Roman"/>
          <w:sz w:val="28"/>
          <w:szCs w:val="28"/>
        </w:rPr>
        <w:t>Через Комитет по печати ЛО – изготовление и размещение наружной и транспортной рекламы (плакаты, баннеры).</w:t>
      </w:r>
    </w:p>
    <w:p w:rsidR="008E7A43" w:rsidRPr="006F5D5D" w:rsidRDefault="008E7A43" w:rsidP="008E7A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5D">
        <w:rPr>
          <w:rFonts w:ascii="Times New Roman" w:eastAsia="Calibri" w:hAnsi="Times New Roman" w:cs="Times New Roman"/>
          <w:sz w:val="28"/>
          <w:szCs w:val="28"/>
        </w:rPr>
        <w:t>Через МФЦ - услуга поиск и подбор животных для пристраивания в семью, поиск волонтеров для работы в приюты.</w:t>
      </w:r>
    </w:p>
    <w:p w:rsidR="008E7A43" w:rsidRPr="006F5D5D" w:rsidRDefault="008E7A43" w:rsidP="008E7A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5D">
        <w:rPr>
          <w:rFonts w:ascii="Times New Roman" w:eastAsia="Calibri" w:hAnsi="Times New Roman" w:cs="Times New Roman"/>
          <w:sz w:val="28"/>
          <w:szCs w:val="28"/>
        </w:rPr>
        <w:t xml:space="preserve">Через Комитет по садоводству СПб - в СНТ размещение инф. роликов, тематических комиксов, распространение листовок и </w:t>
      </w:r>
      <w:proofErr w:type="spellStart"/>
      <w:r w:rsidRPr="006F5D5D">
        <w:rPr>
          <w:rFonts w:ascii="Times New Roman" w:eastAsia="Calibri" w:hAnsi="Times New Roman" w:cs="Times New Roman"/>
          <w:sz w:val="28"/>
          <w:szCs w:val="28"/>
        </w:rPr>
        <w:t>флаеров</w:t>
      </w:r>
      <w:proofErr w:type="spellEnd"/>
      <w:r w:rsidRPr="006F5D5D">
        <w:rPr>
          <w:rFonts w:ascii="Times New Roman" w:eastAsia="Calibri" w:hAnsi="Times New Roman" w:cs="Times New Roman"/>
          <w:sz w:val="28"/>
          <w:szCs w:val="28"/>
        </w:rPr>
        <w:t xml:space="preserve">, интервью с </w:t>
      </w:r>
      <w:proofErr w:type="spellStart"/>
      <w:r w:rsidRPr="006F5D5D">
        <w:rPr>
          <w:rFonts w:ascii="Times New Roman" w:eastAsia="Calibri" w:hAnsi="Times New Roman" w:cs="Times New Roman"/>
          <w:sz w:val="28"/>
          <w:szCs w:val="28"/>
        </w:rPr>
        <w:t>медийными</w:t>
      </w:r>
      <w:proofErr w:type="spellEnd"/>
      <w:r w:rsidRPr="006F5D5D">
        <w:rPr>
          <w:rFonts w:ascii="Times New Roman" w:eastAsia="Calibri" w:hAnsi="Times New Roman" w:cs="Times New Roman"/>
          <w:sz w:val="28"/>
          <w:szCs w:val="28"/>
        </w:rPr>
        <w:t xml:space="preserve"> личностями.</w:t>
      </w:r>
    </w:p>
    <w:p w:rsidR="008E7A43" w:rsidRPr="006F5D5D" w:rsidRDefault="008E7A43" w:rsidP="008E7A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D5D">
        <w:rPr>
          <w:rFonts w:ascii="Times New Roman" w:eastAsia="Calibri" w:hAnsi="Times New Roman" w:cs="Times New Roman"/>
          <w:sz w:val="28"/>
          <w:szCs w:val="28"/>
        </w:rPr>
        <w:t>Результатом этой работы должно стать снижение численности безнадзорных животных на улицах наших населенных пунктов, снижение численности животных в существующих приютах, снижение их заполняемости.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За первое полугодие 2021 года проведено 5 внеплановых выездных проверок в отношении граждан (физических лиц)  (из них 4 - по проверке выполнения предписания).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мероприятий: выявлено 2 нарушения, выдано 1 предписание.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lastRenderedPageBreak/>
        <w:t>-направлено 9 уведомлений (требований) о недопустимости нарушения требований законодательства Российской Федерации в области обращения с животными (в отношении граждан).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Также на основании поступивших жалоб проводились рейдовые мероприятия (мероприятия по контролю без взаимодействия с  юридическими лицами, индивидуальными предпринимателями и физическими лицами). 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В 1 полугодии 2021 года проведено 5 рейдов. По результатам рейдовых мероприятий - направлены требования (уведомления) о недопустимости нарушения требований законодательства Российской Федерации в области обращения с животными- 4 (в отношении граждан).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По 1 рейду - направлено предостережение (в отношении юридического лица).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>Анализ и оценка рисков причинения вреда охраняемым законом ценностям.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Наиболее значимым риском является причинение вреда человеку животным, в связи с неисполнением обязательных требований его владельцем. Кроме того, существует риск возникновения социальной напряженности, как вследствие жестокого обращения с животными, так и ввиду нападений животных на человека.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в области ответственного обращения с животными будет способствовать повышению их ответственности, а также снижению количества совершаемых нарушений.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D5D">
        <w:rPr>
          <w:rFonts w:ascii="Times New Roman" w:hAnsi="Times New Roman" w:cs="Times New Roman"/>
          <w:b/>
          <w:sz w:val="28"/>
          <w:szCs w:val="28"/>
        </w:rPr>
        <w:t>Раздел 3. Цели и задачи Программы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 xml:space="preserve">Цели Программы: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формирование единого понимания обязательных требований в области обращения с животными у всех участников надзорной деятельности;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повышение прозрачности осуществляемой Управлением контрольно-надзорной деятельности;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D5D">
        <w:rPr>
          <w:rFonts w:ascii="Times New Roman" w:hAnsi="Times New Roman" w:cs="Times New Roman"/>
          <w:b/>
          <w:sz w:val="28"/>
          <w:szCs w:val="28"/>
        </w:rPr>
        <w:t>Раздел 4. План мероприятий по профилактике нарушений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области обращения с животными на 2022 год (приложение).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D5D">
        <w:rPr>
          <w:rFonts w:ascii="Times New Roman" w:hAnsi="Times New Roman" w:cs="Times New Roman"/>
          <w:b/>
          <w:sz w:val="28"/>
          <w:szCs w:val="28"/>
        </w:rPr>
        <w:t>Раздел 5. Показатели результативности и эффективности Программы.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 xml:space="preserve">Отчетные показатели Программы за 2021 год: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lastRenderedPageBreak/>
        <w:t xml:space="preserve"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 … </w:t>
      </w:r>
      <w:r w:rsidRPr="006F5D5D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Pr="006F5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доля профилактических мероприятий в объеме контрольно-надзорных мероприятий - </w:t>
      </w:r>
      <w:r w:rsidRPr="006F5D5D">
        <w:rPr>
          <w:rFonts w:ascii="Times New Roman" w:hAnsi="Times New Roman" w:cs="Times New Roman"/>
          <w:color w:val="FF0000"/>
          <w:sz w:val="28"/>
          <w:szCs w:val="28"/>
        </w:rPr>
        <w:t>… %</w:t>
      </w:r>
      <w:r w:rsidRPr="006F5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  <w:u w:val="single"/>
        </w:rPr>
        <w:t>Экономический эффект от реализованных мероприятий:</w:t>
      </w:r>
      <w:r w:rsidRPr="006F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- 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 субъектов к Управлению.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D5D">
        <w:rPr>
          <w:rFonts w:ascii="Times New Roman" w:hAnsi="Times New Roman" w:cs="Times New Roman"/>
          <w:b/>
          <w:sz w:val="28"/>
          <w:szCs w:val="28"/>
        </w:rPr>
        <w:t>Раздел 7. Порядок управления Программой.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>Перечень должностных лиц Управления, ответственных за организацию и проведение профилактических мероприятий в области ветеринарии и уполномоченных на выдачу предостережений о недопустимости нарушений обязательных требований, в сфере регионального государственного контроля (надзора) в области обращения с животными на территории Ленинградской области.</w:t>
      </w:r>
    </w:p>
    <w:p w:rsidR="008E7A43" w:rsidRPr="006F5D5D" w:rsidRDefault="008E7A43" w:rsidP="008E7A4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51"/>
        <w:gridCol w:w="2383"/>
        <w:gridCol w:w="3225"/>
      </w:tblGrid>
      <w:tr w:rsidR="008E7A43" w:rsidRPr="006F5D5D" w:rsidTr="000F57A9">
        <w:trPr>
          <w:trHeight w:val="975"/>
        </w:trPr>
        <w:tc>
          <w:tcPr>
            <w:tcW w:w="510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0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385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3225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E7A43" w:rsidRPr="006F5D5D" w:rsidTr="000F57A9">
        <w:trPr>
          <w:trHeight w:val="2070"/>
        </w:trPr>
        <w:tc>
          <w:tcPr>
            <w:tcW w:w="510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00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(лицо, его замещающее), 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85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требований, в сфере государственного надзора в области обращения с животными на территории Ленинградской области.</w:t>
            </w:r>
          </w:p>
        </w:tc>
        <w:tc>
          <w:tcPr>
            <w:tcW w:w="3225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(812) 539-44-32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Veter47@lenreg.ru</w:t>
            </w:r>
          </w:p>
        </w:tc>
      </w:tr>
      <w:tr w:rsidR="008E7A43" w:rsidRPr="006F5D5D" w:rsidTr="000F57A9">
        <w:trPr>
          <w:trHeight w:val="2070"/>
        </w:trPr>
        <w:tc>
          <w:tcPr>
            <w:tcW w:w="510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00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385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F5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25" w:type="dxa"/>
          </w:tcPr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(812) 539-44-26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(812) 539-44-24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F5D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Nm</w:t>
              </w:r>
              <w:r w:rsidRPr="006F5D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6F5D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shagina</w:t>
              </w:r>
              <w:r w:rsidRPr="006F5D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@lenreg.ru</w:t>
              </w:r>
            </w:hyperlink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F5D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le_kazakova@lenreg.ru</w:t>
              </w:r>
            </w:hyperlink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F5D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am_yakobsons@lenreg.ru</w:t>
              </w:r>
            </w:hyperlink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F5D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ai_xabarov@lenreg.ru</w:t>
              </w:r>
            </w:hyperlink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F5D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vv_levchenko@lenreg.ru</w:t>
              </w:r>
            </w:hyperlink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5D">
              <w:rPr>
                <w:rFonts w:ascii="Times New Roman" w:hAnsi="Times New Roman" w:cs="Times New Roman"/>
                <w:sz w:val="28"/>
                <w:szCs w:val="28"/>
              </w:rPr>
              <w:t>oa_alaeva@lenreg.ru;</w:t>
            </w: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43" w:rsidRPr="006F5D5D" w:rsidRDefault="008E7A43" w:rsidP="000F5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A43" w:rsidRPr="006F5D5D" w:rsidRDefault="008E7A43" w:rsidP="008E7A4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в области обращения с животными на 2022 год Планом проведения контрольных (надзорных) мероприятий на 2022 год. </w:t>
      </w:r>
    </w:p>
    <w:p w:rsidR="008E7A43" w:rsidRPr="006F5D5D" w:rsidRDefault="008E7A43" w:rsidP="008E7A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D5D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Управления включаются в Доклад об осуществлении регионального государственного контроля (надзора) в области обращения с животными Доклад о правоприменительной </w:t>
      </w:r>
      <w:r w:rsidRPr="006F5D5D">
        <w:rPr>
          <w:rFonts w:ascii="Times New Roman" w:hAnsi="Times New Roman" w:cs="Times New Roman"/>
          <w:sz w:val="28"/>
          <w:szCs w:val="28"/>
        </w:rPr>
        <w:lastRenderedPageBreak/>
        <w:t>практике по результатам регионального государственного контроля (надзора) в области обращения с животными.</w:t>
      </w: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6F5D5D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147AAD" w:rsidRPr="006F5D5D" w:rsidRDefault="0037345A" w:rsidP="00622BD4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5D5D">
        <w:rPr>
          <w:rFonts w:ascii="Times New Roman" w:hAnsi="Times New Roman" w:cs="Times New Roman"/>
        </w:rPr>
        <w:br w:type="page"/>
      </w:r>
    </w:p>
    <w:p w:rsidR="00622BD4" w:rsidRDefault="00622BD4" w:rsidP="0039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sectPr w:rsidR="00622BD4" w:rsidSect="00622BD4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147AAD" w:rsidRDefault="00147AAD">
      <w:pPr>
        <w:rPr>
          <w:rFonts w:ascii="Times New Roman" w:hAnsi="Times New Roman" w:cs="Times New Roman"/>
        </w:rPr>
        <w:sectPr w:rsidR="00147AAD" w:rsidSect="00F603BB">
          <w:pgSz w:w="16838" w:h="11906" w:orient="landscape"/>
          <w:pgMar w:top="1135" w:right="709" w:bottom="851" w:left="567" w:header="709" w:footer="709" w:gutter="0"/>
          <w:cols w:space="708"/>
          <w:docGrid w:linePitch="360"/>
        </w:sectPr>
      </w:pPr>
    </w:p>
    <w:p w:rsidR="0037345A" w:rsidRPr="006D0ED3" w:rsidRDefault="0037345A" w:rsidP="003734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345A" w:rsidRPr="006D0ED3" w:rsidRDefault="0037345A" w:rsidP="00373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к приказу Управления ветеринарии</w:t>
      </w:r>
    </w:p>
    <w:p w:rsidR="0037345A" w:rsidRPr="006D0ED3" w:rsidRDefault="0037345A" w:rsidP="00373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345A" w:rsidRPr="006D0ED3" w:rsidRDefault="0037345A" w:rsidP="00373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 xml:space="preserve">от 00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D0ED3">
        <w:rPr>
          <w:rFonts w:ascii="Times New Roman" w:hAnsi="Times New Roman" w:cs="Times New Roman"/>
          <w:sz w:val="24"/>
          <w:szCs w:val="24"/>
        </w:rPr>
        <w:t>ября 2021 г. № 000</w:t>
      </w: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Default="0037345A" w:rsidP="00A22F74">
      <w:pPr>
        <w:pStyle w:val="ConsPlusNormal"/>
        <w:jc w:val="right"/>
        <w:rPr>
          <w:rFonts w:ascii="Times New Roman" w:hAnsi="Times New Roman" w:cs="Times New Roman"/>
        </w:rPr>
      </w:pPr>
    </w:p>
    <w:p w:rsidR="0037345A" w:rsidRP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 xml:space="preserve">ОБЪЕКТОВ РЕГИОНАЛЬНОГО ГОСУДАРСТВЕННОГО КОНТРОЛЯ (НАДЗОРА) В ОБЛАСТИ ОБРАЩЕНИЯ С ЖИВОТНЫМИ НА ТЕРРИТОРИИ ЛЕНИНГРАДСКОЙ ОБЛАСТИ, КОТОРЫМ ПРИСВОЕНА 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37345A">
        <w:rPr>
          <w:rFonts w:ascii="Times New Roman" w:hAnsi="Times New Roman" w:cs="Times New Roman"/>
          <w:b/>
          <w:sz w:val="28"/>
          <w:szCs w:val="28"/>
        </w:rPr>
        <w:t xml:space="preserve"> КАТЕГОРИЯ РИСКА</w:t>
      </w:r>
    </w:p>
    <w:p w:rsidR="0037345A" w:rsidRDefault="0037345A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ED4208" w:rsidRDefault="00ED4208" w:rsidP="0039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sectPr w:rsidR="00ED4208" w:rsidSect="006728D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2470"/>
        <w:gridCol w:w="1276"/>
        <w:gridCol w:w="1417"/>
        <w:gridCol w:w="1418"/>
        <w:gridCol w:w="1701"/>
        <w:gridCol w:w="1843"/>
        <w:gridCol w:w="1701"/>
        <w:gridCol w:w="1559"/>
        <w:gridCol w:w="1701"/>
      </w:tblGrid>
      <w:tr w:rsidR="00F603BB" w:rsidRPr="00F603BB" w:rsidTr="00F603BB">
        <w:trPr>
          <w:trHeight w:val="141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№№ 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Полное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организации, фамилия, имя и отчество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(при наличии) гражданина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5F" w:rsidRPr="00F603BB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Деятельность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ОГРН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руководителя, ответственного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Юридический адрес (для ИП место регистрации)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F1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объекта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5F" w:rsidRPr="00F603BB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баллов </w:t>
            </w:r>
          </w:p>
          <w:p w:rsidR="00F1675F" w:rsidRPr="00F603BB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Кv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proofErr w:type="spellEnd"/>
            <w:proofErr w:type="gram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,)</w:t>
            </w:r>
          </w:p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решения о присвоении категории риска</w:t>
            </w:r>
          </w:p>
        </w:tc>
      </w:tr>
      <w:tr w:rsidR="00F603BB" w:rsidRPr="00F603BB" w:rsidTr="00F603BB">
        <w:trPr>
          <w:trHeight w:val="6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75F" w:rsidRPr="00F603BB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75F" w:rsidRPr="00216BDF" w:rsidRDefault="00F1675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F603BB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5F" w:rsidRPr="00216BDF" w:rsidRDefault="00F1675F" w:rsidP="00E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03BB" w:rsidRPr="00F603BB" w:rsidTr="00F603BB">
        <w:trPr>
          <w:trHeight w:val="101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ФОНД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 БЕЗНАДЗОРНЫМ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ЖИВОТНЫМ "АЛЬМА"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780709955674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1117800009766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Иконникова Евгения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196135, г. Санкт-Петербург, ул.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Басейная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51, лит. А, пом. 2Н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Тресковицы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9+0+3+0 =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9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САНКТ-ПЕТЕРБУРГСКАЯ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БЛАГОТВОРИТЕЛЬНАЯ ОРГАНИЗАЦИЯ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"ЗООЗАЩИТА"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7801269951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1107800008788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Бойцова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Борисовна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199106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г.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 Линия Кожевенная,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Павлово, ул. Быкова,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9+0+5+0=14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3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ФОНД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 БЕЗДОМНЫМ ЖИВОТНЫМ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"ГАЛКИНО ПОДВОРЬЕ"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4703179542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1204700020381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Большенко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Александрова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188689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Ленинградская область, район Всеволожский, дер.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Хирвости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переулок Нижний, дом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Павлово, ул. Быкова,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9+0+4+0 =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42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НЕКОММЕРЧЕСКАЯ ОРГАНИЗАЦИЯ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ФОНД "ПРИЮТ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ЖИВОТНЫХ "ВЕРА-НАДЕЖДАЛЮБОВЬ"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4703150110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1174700000540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Метелеева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Ивановна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188645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Ленинградская область, р-н Всеволожский, г. Всеволожск, ул. Доктора Сотникова, дом 25, квартира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Всеволожск, ул.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Шишканя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уч.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9+0+3+0 =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НЕКОММЕРЧЕСКАЯ ОРГАНИЗАЦИЯ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"БЛАГОТВОРИТЕЛЬНЫЙ ФОНД "ДРУГ"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7806159906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1087800002498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Кашулина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Владимировна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195067</w:t>
            </w:r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Санкт-Петербург, проспект Маршала Блюхера, дом 42, литер а, помещение 3-н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Всеволожск, 4-ая линия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9+0+5+0=14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40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ПОМОЩИ БЕЗДОМНЫМ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ЖИВОТНЫМ И СОДЕЙСТВИЯ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В СФЕРЕ КУЛЬТУРЫ,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НАУКИ И ИСКУССТВА "ПРИЮТИНО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4703185377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1214700013604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3BB" w:rsidRPr="00F603BB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Ронгонен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Олеговна</w:t>
            </w:r>
          </w:p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603BB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  <w:r w:rsidR="00F1675F"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 Ленинградская область, г. Всеволожск, ул. Чернышевского,17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188641,</w:t>
            </w:r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</w:t>
            </w:r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дская  область, </w:t>
            </w:r>
            <w:proofErr w:type="spellStart"/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севоложск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Христиновский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 83 кор.3.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9+0+5+0= 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ПОМОЩИ ЖИВОТНЫМ "СЕРДЦЕ НАВСТРЕЧУ"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4704104243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1184700001640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Федорова Маргарита Михайловна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188950, Ленинградская область, Выборгский район, г. Каменногорск, Ленинградское шоссе, д.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603BB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Выборгский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F1675F"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="00F1675F"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аменногорск</w:t>
            </w:r>
            <w:proofErr w:type="spellEnd"/>
            <w:r w:rsidR="00F1675F"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вблизи подстанции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9+0+4+0 =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11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САНКТ-ПЕТЕРБУРГСКАЯ РЕГИОНАЛЬНАЯ ОБЩЕСТВЕННАЯ ОРГАНИЗАЦИЯ ЗАЩИТЫ ЖИВОТНЫХ "ВТОРОЙ ШАНС"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7801268901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1087800006810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B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Президент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Сергиенко Екатерина Геннадьевна 8-962-706-40-24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194156, г. Санкт-Петербург, пр-т Энгельса, д. 36, кв.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Выборгский район, Красносельское СП п.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Синицино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9+0+4+0 =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6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ОБЛАСТНАЯ ОБЩЕСТВЕННАЯ ОРГАНИЗАЦИЯ "ПРИЮТ ДЛЯ БЕЗДОМНЫХ ЖИВОТНЫХ "ЛЮБИМАЯ ДВОРНЯГА"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4703156471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1184700000847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3BB" w:rsidRPr="00F603BB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Герцовская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Ксения Николаевна,</w:t>
            </w:r>
          </w:p>
          <w:p w:rsidR="00F603BB" w:rsidRPr="00F603BB" w:rsidRDefault="00F603BB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675F" w:rsidRPr="00216BDF" w:rsidRDefault="00F1675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Березина Ольга Геннадьевна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188691, Ленинградская область, Всеволожский район, город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Кудрово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Столичная улица, дом 2, квартира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Терволово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(координаты 59040,18.5N 29054,35.8”Е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Терволово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кадастровый номер 47:23:0218004:62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9+0+4+0 =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986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7E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60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C2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СОЦИАЛЬНЫЙ ЦЕНТР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СПАСЕНИЯ И РЕАБИЛИТАЦИИ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ЖИВОТНЫХ "АЛЬТЕРА ВИТА"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("ДРУГАЯ ЖИЗНЬ")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4705088146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1204700016553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F603BB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Варламова Дарья Вадимовна</w:t>
            </w:r>
          </w:p>
          <w:p w:rsidR="00F1675F" w:rsidRPr="00216BDF" w:rsidRDefault="00F1675F" w:rsidP="00B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ED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188382, </w:t>
            </w: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район Гатчинский, городской поселок Вырица, улица Слуцкая, дом 11, квартира 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Вырица, </w:t>
            </w:r>
            <w:proofErr w:type="spell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шаковская</w:t>
            </w:r>
            <w:proofErr w:type="spellEnd"/>
            <w:r w:rsidRPr="0021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9 (цокольный этаж)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9+0+3+0 =12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216BDF" w:rsidRDefault="00F1675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03BB" w:rsidRPr="00F603BB" w:rsidTr="00F603BB">
        <w:trPr>
          <w:trHeight w:val="17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"МНОГОФУНКЦИОНАЛЬНЫЙ ЦЕНТР ЗАЩИТЫ И ПОМОЩИ ЖИВОТНЫМ "ДОБРЫЕ РУКИ"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sz w:val="18"/>
                <w:szCs w:val="18"/>
              </w:rPr>
              <w:t>Приют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4715033114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1194700000890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F60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Романычева Лариса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187556,   Ленинградская область,  район Тихвинский,  </w:t>
            </w:r>
            <w:proofErr w:type="spellStart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ихвин</w:t>
            </w:r>
            <w:proofErr w:type="spellEnd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микрорайон 4, дом 23,  помещение 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187555, Ленинградская </w:t>
            </w:r>
            <w:proofErr w:type="spellStart"/>
            <w:proofErr w:type="gramStart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Тихвинский район, г. Тихвин Боровая,1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390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9+0+4+0 =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75F" w:rsidRPr="00F603BB" w:rsidRDefault="00F1675F" w:rsidP="007E2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4208" w:rsidRPr="00216BDF" w:rsidRDefault="00ED4208" w:rsidP="00ED4208">
      <w:pPr>
        <w:rPr>
          <w:rFonts w:ascii="Times New Roman" w:hAnsi="Times New Roman" w:cs="Times New Roman"/>
          <w:sz w:val="16"/>
          <w:szCs w:val="16"/>
        </w:rPr>
      </w:pP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>
      <w:pPr>
        <w:rPr>
          <w:rFonts w:ascii="Times New Roman" w:hAnsi="Times New Roman" w:cs="Times New Roman"/>
          <w:b/>
        </w:rPr>
        <w:sectPr w:rsidR="00ED4208" w:rsidSect="00ED4208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D4208" w:rsidRPr="006D0ED3" w:rsidRDefault="00ED4208" w:rsidP="00ED42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4208" w:rsidRPr="006D0ED3" w:rsidRDefault="00ED4208" w:rsidP="00ED4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к приказу Управления ветеринарии</w:t>
      </w:r>
    </w:p>
    <w:p w:rsidR="00ED4208" w:rsidRPr="006D0ED3" w:rsidRDefault="00ED4208" w:rsidP="00ED4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D4208" w:rsidRPr="006D0ED3" w:rsidRDefault="00ED4208" w:rsidP="00ED42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ED3">
        <w:rPr>
          <w:rFonts w:ascii="Times New Roman" w:hAnsi="Times New Roman" w:cs="Times New Roman"/>
          <w:sz w:val="24"/>
          <w:szCs w:val="24"/>
        </w:rPr>
        <w:t xml:space="preserve">от 00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D0ED3">
        <w:rPr>
          <w:rFonts w:ascii="Times New Roman" w:hAnsi="Times New Roman" w:cs="Times New Roman"/>
          <w:sz w:val="24"/>
          <w:szCs w:val="24"/>
        </w:rPr>
        <w:t>ября 2021 г. № 000</w:t>
      </w: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Pr="0037345A" w:rsidRDefault="00ED4208" w:rsidP="00ED42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D4208" w:rsidRDefault="00ED4208" w:rsidP="00ED42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5A">
        <w:rPr>
          <w:rFonts w:ascii="Times New Roman" w:hAnsi="Times New Roman" w:cs="Times New Roman"/>
          <w:b/>
          <w:sz w:val="28"/>
          <w:szCs w:val="28"/>
        </w:rPr>
        <w:t xml:space="preserve">ОБЪЕКТОВ РЕГИОНАЛЬНОГО ГОСУДАРСТВЕННОГО КОНТРОЛЯ (НАДЗОРА) В ОБЛАСТИ ОБРАЩЕНИЯ С ЖИВОТНЫМИ НА ТЕРРИТОРИИ ЛЕНИНГРАДСКОЙ ОБЛАСТИ, КОТОРЫМ ПРИСВОЕНА </w:t>
      </w:r>
      <w:r>
        <w:rPr>
          <w:rFonts w:ascii="Times New Roman" w:hAnsi="Times New Roman" w:cs="Times New Roman"/>
          <w:b/>
          <w:sz w:val="28"/>
          <w:szCs w:val="28"/>
        </w:rPr>
        <w:t>НИЗКАЯ</w:t>
      </w:r>
      <w:r w:rsidRPr="0037345A">
        <w:rPr>
          <w:rFonts w:ascii="Times New Roman" w:hAnsi="Times New Roman" w:cs="Times New Roman"/>
          <w:b/>
          <w:sz w:val="28"/>
          <w:szCs w:val="28"/>
        </w:rPr>
        <w:t xml:space="preserve"> КАТЕГОРИЯ РИСКА</w:t>
      </w: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Default="00ED420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592492" w:rsidRDefault="00592492" w:rsidP="0037345A">
      <w:pPr>
        <w:pStyle w:val="ConsPlusNormal"/>
        <w:jc w:val="center"/>
        <w:rPr>
          <w:rFonts w:ascii="Times New Roman" w:hAnsi="Times New Roman" w:cs="Times New Roman"/>
          <w:b/>
        </w:rPr>
        <w:sectPr w:rsidR="00592492" w:rsidSect="006728D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33"/>
        <w:gridCol w:w="1119"/>
        <w:gridCol w:w="1559"/>
        <w:gridCol w:w="1701"/>
        <w:gridCol w:w="1701"/>
        <w:gridCol w:w="2126"/>
        <w:gridCol w:w="1433"/>
        <w:gridCol w:w="1701"/>
      </w:tblGrid>
      <w:tr w:rsidR="003B282F" w:rsidRPr="00F603BB" w:rsidTr="00F603B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№№ </w:t>
            </w:r>
            <w:proofErr w:type="gramStart"/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16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Полное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организации, фамилия, имя и отчество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(при наличии) гражданина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F" w:rsidRPr="00F603BB" w:rsidRDefault="003B282F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организации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руководителя, ответственного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F603BB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Юридический адрес (для ИП место регистрации)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объекта контроля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82F" w:rsidRPr="00F603BB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баллов </w:t>
            </w:r>
          </w:p>
          <w:p w:rsidR="003B282F" w:rsidRPr="00F603BB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2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Кv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proofErr w:type="spellEnd"/>
            <w:proofErr w:type="gramEnd"/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,)</w:t>
            </w:r>
          </w:p>
          <w:p w:rsidR="003B282F" w:rsidRPr="00216BDF" w:rsidRDefault="003B282F" w:rsidP="0039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2F" w:rsidRPr="00216BDF" w:rsidRDefault="003B282F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решения о присвоении категории риска</w:t>
            </w:r>
          </w:p>
        </w:tc>
      </w:tr>
      <w:tr w:rsidR="00F80CB8" w:rsidRPr="00F603BB" w:rsidTr="00F603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B8" w:rsidRPr="00216BDF" w:rsidRDefault="00F80CB8" w:rsidP="00C7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B8" w:rsidRPr="00216BDF" w:rsidRDefault="00F80CB8" w:rsidP="00C7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B8" w:rsidRPr="00F603BB" w:rsidRDefault="00F80CB8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F603BB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B8" w:rsidRPr="00216BDF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B8" w:rsidRPr="00216BDF" w:rsidRDefault="00F80CB8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80CB8" w:rsidRPr="00F603BB" w:rsidTr="00F603BB">
        <w:trPr>
          <w:trHeight w:val="16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7E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«Ветеринарный Госпиталь»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603BB" w:rsidRDefault="00F80CB8" w:rsidP="0072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Отлов животных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7814427524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1087847025859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Микитюк</w:t>
            </w:r>
            <w:proofErr w:type="spellEnd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Юрий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194358,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-Петербург, проспект Энгельса, дом 154, литер а,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ч.пом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17-н помещение №14,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194358,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-Петербург, проспект Энгельса, дом 154, литер а,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ч.пом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17-н помещение №14,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CB8" w:rsidRPr="00FF1F9B" w:rsidRDefault="00F80CB8" w:rsidP="00FF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CB8" w:rsidRPr="00F603BB" w:rsidTr="00F603BB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"Доктор </w:t>
            </w:r>
            <w:proofErr w:type="spellStart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Неболит</w:t>
            </w:r>
            <w:proofErr w:type="spellEnd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603BB" w:rsidRDefault="00F80CB8" w:rsidP="0072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Отлов животных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7813372600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1077847151403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Саргина</w:t>
            </w:r>
            <w:proofErr w:type="spellEnd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195273,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-Петербург, проспект Науки, дом 75, корпус 1 литер а, помещение 6-н,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195273,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анкт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-Петербург, проспект Науки, дом 75, корпус 1 литер а, помещение 6-н,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CB8" w:rsidRPr="00FF1F9B" w:rsidRDefault="00F80CB8" w:rsidP="00FF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CB8" w:rsidRPr="00F603BB" w:rsidTr="00F603BB">
        <w:trPr>
          <w:trHeight w:val="1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Линава</w:t>
            </w:r>
            <w:proofErr w:type="spellEnd"/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603BB" w:rsidRDefault="00F80CB8" w:rsidP="0072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Отлов животных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4712019143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1034701647970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6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Лисовский Михаил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188730, Ленинградская область,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район, Сосново поселок, Никитина улица, дом 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B8" w:rsidRPr="00FF1F9B" w:rsidRDefault="00F80CB8" w:rsidP="003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188730, Ленинградская область, </w:t>
            </w:r>
            <w:proofErr w:type="spellStart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603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район, Сосново поселок, Никитина улица, дом 5а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CB8" w:rsidRPr="00FF1F9B" w:rsidRDefault="00F80CB8" w:rsidP="00FF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CB8" w:rsidRPr="00FF1F9B" w:rsidRDefault="00F80CB8" w:rsidP="00FF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1F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4208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D4208" w:rsidRPr="0037345A" w:rsidRDefault="00ED4208" w:rsidP="0037345A">
      <w:pPr>
        <w:pStyle w:val="ConsPlusNormal"/>
        <w:jc w:val="center"/>
        <w:rPr>
          <w:rFonts w:ascii="Times New Roman" w:hAnsi="Times New Roman" w:cs="Times New Roman"/>
          <w:b/>
        </w:rPr>
      </w:pPr>
    </w:p>
    <w:sectPr w:rsidR="00ED4208" w:rsidRPr="0037345A" w:rsidSect="00592492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7E" w:rsidRDefault="007A647E" w:rsidP="000D41D1">
      <w:pPr>
        <w:spacing w:after="0" w:line="240" w:lineRule="auto"/>
      </w:pPr>
      <w:r>
        <w:separator/>
      </w:r>
    </w:p>
  </w:endnote>
  <w:endnote w:type="continuationSeparator" w:id="0">
    <w:p w:rsidR="007A647E" w:rsidRDefault="007A647E" w:rsidP="000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7E" w:rsidRDefault="007A647E" w:rsidP="000D41D1">
      <w:pPr>
        <w:spacing w:after="0" w:line="240" w:lineRule="auto"/>
      </w:pPr>
      <w:r>
        <w:separator/>
      </w:r>
    </w:p>
  </w:footnote>
  <w:footnote w:type="continuationSeparator" w:id="0">
    <w:p w:rsidR="007A647E" w:rsidRDefault="007A647E" w:rsidP="000D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CD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002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BD9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50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1BC9"/>
    <w:multiLevelType w:val="hybridMultilevel"/>
    <w:tmpl w:val="967A5766"/>
    <w:lvl w:ilvl="0" w:tplc="87A65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8978F7"/>
    <w:multiLevelType w:val="hybridMultilevel"/>
    <w:tmpl w:val="5666053E"/>
    <w:lvl w:ilvl="0" w:tplc="1E20F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4D656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A2461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75D13"/>
    <w:multiLevelType w:val="hybridMultilevel"/>
    <w:tmpl w:val="1004CFDE"/>
    <w:lvl w:ilvl="0" w:tplc="AE40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F452D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5E3D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C1785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9482A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E"/>
    <w:rsid w:val="00003464"/>
    <w:rsid w:val="00004714"/>
    <w:rsid w:val="0001600E"/>
    <w:rsid w:val="0001627B"/>
    <w:rsid w:val="0002207C"/>
    <w:rsid w:val="000478E4"/>
    <w:rsid w:val="0005708B"/>
    <w:rsid w:val="00061299"/>
    <w:rsid w:val="00082404"/>
    <w:rsid w:val="000D41D1"/>
    <w:rsid w:val="000F5A28"/>
    <w:rsid w:val="0010039D"/>
    <w:rsid w:val="00102A64"/>
    <w:rsid w:val="001038FD"/>
    <w:rsid w:val="00106033"/>
    <w:rsid w:val="00112A22"/>
    <w:rsid w:val="00115CB7"/>
    <w:rsid w:val="00122C40"/>
    <w:rsid w:val="001334F1"/>
    <w:rsid w:val="00136375"/>
    <w:rsid w:val="00147AAD"/>
    <w:rsid w:val="001676D9"/>
    <w:rsid w:val="00176D71"/>
    <w:rsid w:val="001A31C3"/>
    <w:rsid w:val="001A3CE0"/>
    <w:rsid w:val="001C2080"/>
    <w:rsid w:val="001D136E"/>
    <w:rsid w:val="001E41F3"/>
    <w:rsid w:val="001F2771"/>
    <w:rsid w:val="0020031C"/>
    <w:rsid w:val="00202CEC"/>
    <w:rsid w:val="00210F94"/>
    <w:rsid w:val="00217167"/>
    <w:rsid w:val="00231E7F"/>
    <w:rsid w:val="00235F6F"/>
    <w:rsid w:val="00265D1D"/>
    <w:rsid w:val="00266E67"/>
    <w:rsid w:val="00284E20"/>
    <w:rsid w:val="00290A25"/>
    <w:rsid w:val="002A2A48"/>
    <w:rsid w:val="002A7DAD"/>
    <w:rsid w:val="002C3752"/>
    <w:rsid w:val="002D6F11"/>
    <w:rsid w:val="002D7262"/>
    <w:rsid w:val="002E661F"/>
    <w:rsid w:val="003168AC"/>
    <w:rsid w:val="00325403"/>
    <w:rsid w:val="003410EC"/>
    <w:rsid w:val="00343869"/>
    <w:rsid w:val="0037345A"/>
    <w:rsid w:val="003848A6"/>
    <w:rsid w:val="00385963"/>
    <w:rsid w:val="00395FB0"/>
    <w:rsid w:val="00397FF9"/>
    <w:rsid w:val="003A01FC"/>
    <w:rsid w:val="003A07C8"/>
    <w:rsid w:val="003B282F"/>
    <w:rsid w:val="003B4565"/>
    <w:rsid w:val="003C18F5"/>
    <w:rsid w:val="003D2437"/>
    <w:rsid w:val="003F1753"/>
    <w:rsid w:val="00404E53"/>
    <w:rsid w:val="00407DC1"/>
    <w:rsid w:val="00410185"/>
    <w:rsid w:val="004117AE"/>
    <w:rsid w:val="004128E0"/>
    <w:rsid w:val="00414112"/>
    <w:rsid w:val="00426FF7"/>
    <w:rsid w:val="0043176A"/>
    <w:rsid w:val="00445CA4"/>
    <w:rsid w:val="004518BC"/>
    <w:rsid w:val="00452B6C"/>
    <w:rsid w:val="00455CE7"/>
    <w:rsid w:val="0048038C"/>
    <w:rsid w:val="00481190"/>
    <w:rsid w:val="00491EF5"/>
    <w:rsid w:val="004A2C3E"/>
    <w:rsid w:val="004A4C45"/>
    <w:rsid w:val="004B0217"/>
    <w:rsid w:val="004B093E"/>
    <w:rsid w:val="004B63E2"/>
    <w:rsid w:val="004C377A"/>
    <w:rsid w:val="004D3DA2"/>
    <w:rsid w:val="004D5A27"/>
    <w:rsid w:val="004E71D6"/>
    <w:rsid w:val="004E7806"/>
    <w:rsid w:val="004F2FA0"/>
    <w:rsid w:val="00526DE4"/>
    <w:rsid w:val="005275D0"/>
    <w:rsid w:val="00553B92"/>
    <w:rsid w:val="00554789"/>
    <w:rsid w:val="00555A37"/>
    <w:rsid w:val="00565C2D"/>
    <w:rsid w:val="00580C17"/>
    <w:rsid w:val="0058602A"/>
    <w:rsid w:val="00592492"/>
    <w:rsid w:val="00597B17"/>
    <w:rsid w:val="005B1C42"/>
    <w:rsid w:val="005C16EB"/>
    <w:rsid w:val="005D192E"/>
    <w:rsid w:val="005F16F5"/>
    <w:rsid w:val="006014B9"/>
    <w:rsid w:val="00606706"/>
    <w:rsid w:val="0061014A"/>
    <w:rsid w:val="00620009"/>
    <w:rsid w:val="00622BD4"/>
    <w:rsid w:val="00663F90"/>
    <w:rsid w:val="0066513A"/>
    <w:rsid w:val="006670B1"/>
    <w:rsid w:val="00671919"/>
    <w:rsid w:val="006728D0"/>
    <w:rsid w:val="006734C5"/>
    <w:rsid w:val="00675D63"/>
    <w:rsid w:val="006903C4"/>
    <w:rsid w:val="00691BBB"/>
    <w:rsid w:val="00693324"/>
    <w:rsid w:val="00697C14"/>
    <w:rsid w:val="006B30FD"/>
    <w:rsid w:val="006C4ADC"/>
    <w:rsid w:val="006C624C"/>
    <w:rsid w:val="006C67CE"/>
    <w:rsid w:val="006D0ED3"/>
    <w:rsid w:val="006D2ED2"/>
    <w:rsid w:val="006F5D5D"/>
    <w:rsid w:val="007208A8"/>
    <w:rsid w:val="0073102A"/>
    <w:rsid w:val="00732EF9"/>
    <w:rsid w:val="007466B9"/>
    <w:rsid w:val="00747434"/>
    <w:rsid w:val="007541FC"/>
    <w:rsid w:val="007547CA"/>
    <w:rsid w:val="007664D9"/>
    <w:rsid w:val="00766E3C"/>
    <w:rsid w:val="00770417"/>
    <w:rsid w:val="00770DAC"/>
    <w:rsid w:val="00772ADE"/>
    <w:rsid w:val="007846CA"/>
    <w:rsid w:val="007A46E7"/>
    <w:rsid w:val="007A647E"/>
    <w:rsid w:val="007B1A02"/>
    <w:rsid w:val="007E11E5"/>
    <w:rsid w:val="007E2795"/>
    <w:rsid w:val="007F00CC"/>
    <w:rsid w:val="0080608F"/>
    <w:rsid w:val="00807F73"/>
    <w:rsid w:val="00817B9B"/>
    <w:rsid w:val="008460CD"/>
    <w:rsid w:val="008461E4"/>
    <w:rsid w:val="00855F02"/>
    <w:rsid w:val="00861989"/>
    <w:rsid w:val="00881792"/>
    <w:rsid w:val="00885654"/>
    <w:rsid w:val="008A6990"/>
    <w:rsid w:val="008B48C7"/>
    <w:rsid w:val="008B7BD5"/>
    <w:rsid w:val="008C1762"/>
    <w:rsid w:val="008D34BA"/>
    <w:rsid w:val="008D38A6"/>
    <w:rsid w:val="008D5785"/>
    <w:rsid w:val="008E7A43"/>
    <w:rsid w:val="008F3A5A"/>
    <w:rsid w:val="008F4F66"/>
    <w:rsid w:val="00920F8C"/>
    <w:rsid w:val="009321A5"/>
    <w:rsid w:val="00936287"/>
    <w:rsid w:val="00937EFC"/>
    <w:rsid w:val="0094246E"/>
    <w:rsid w:val="0094323C"/>
    <w:rsid w:val="00952932"/>
    <w:rsid w:val="00955F79"/>
    <w:rsid w:val="00956DEC"/>
    <w:rsid w:val="009715B6"/>
    <w:rsid w:val="00990814"/>
    <w:rsid w:val="009932BD"/>
    <w:rsid w:val="009A35B1"/>
    <w:rsid w:val="009A5FA0"/>
    <w:rsid w:val="009B2AB5"/>
    <w:rsid w:val="009B3ED5"/>
    <w:rsid w:val="009C2479"/>
    <w:rsid w:val="009D5E5C"/>
    <w:rsid w:val="009D6C04"/>
    <w:rsid w:val="00A01729"/>
    <w:rsid w:val="00A0330E"/>
    <w:rsid w:val="00A077BC"/>
    <w:rsid w:val="00A07C65"/>
    <w:rsid w:val="00A22F74"/>
    <w:rsid w:val="00A27FDC"/>
    <w:rsid w:val="00A31370"/>
    <w:rsid w:val="00A355F4"/>
    <w:rsid w:val="00A66C91"/>
    <w:rsid w:val="00A96B9D"/>
    <w:rsid w:val="00AB5087"/>
    <w:rsid w:val="00AD4B85"/>
    <w:rsid w:val="00AE57AC"/>
    <w:rsid w:val="00B02945"/>
    <w:rsid w:val="00B1789C"/>
    <w:rsid w:val="00B27528"/>
    <w:rsid w:val="00B440A0"/>
    <w:rsid w:val="00B47243"/>
    <w:rsid w:val="00B520A3"/>
    <w:rsid w:val="00B656AE"/>
    <w:rsid w:val="00B66425"/>
    <w:rsid w:val="00B7166B"/>
    <w:rsid w:val="00B73D9C"/>
    <w:rsid w:val="00BA1E25"/>
    <w:rsid w:val="00BA702B"/>
    <w:rsid w:val="00BC40A2"/>
    <w:rsid w:val="00C038C2"/>
    <w:rsid w:val="00C053FB"/>
    <w:rsid w:val="00C06F9D"/>
    <w:rsid w:val="00C079A7"/>
    <w:rsid w:val="00C11BA0"/>
    <w:rsid w:val="00C20A40"/>
    <w:rsid w:val="00C3429E"/>
    <w:rsid w:val="00C52137"/>
    <w:rsid w:val="00C55E6B"/>
    <w:rsid w:val="00C5770D"/>
    <w:rsid w:val="00C6011E"/>
    <w:rsid w:val="00C609D3"/>
    <w:rsid w:val="00C625E3"/>
    <w:rsid w:val="00C72302"/>
    <w:rsid w:val="00C72F9B"/>
    <w:rsid w:val="00C8182F"/>
    <w:rsid w:val="00C858DF"/>
    <w:rsid w:val="00C9725C"/>
    <w:rsid w:val="00CB22E9"/>
    <w:rsid w:val="00CB24CF"/>
    <w:rsid w:val="00CC07B3"/>
    <w:rsid w:val="00CC1629"/>
    <w:rsid w:val="00CD0E79"/>
    <w:rsid w:val="00CD1EAC"/>
    <w:rsid w:val="00CD53D7"/>
    <w:rsid w:val="00CD5E9E"/>
    <w:rsid w:val="00CE2DC4"/>
    <w:rsid w:val="00CE483D"/>
    <w:rsid w:val="00CE4F74"/>
    <w:rsid w:val="00CF086D"/>
    <w:rsid w:val="00CF7997"/>
    <w:rsid w:val="00D0755A"/>
    <w:rsid w:val="00D24EA8"/>
    <w:rsid w:val="00D26EAF"/>
    <w:rsid w:val="00D27B40"/>
    <w:rsid w:val="00D317D2"/>
    <w:rsid w:val="00D46F91"/>
    <w:rsid w:val="00D5753A"/>
    <w:rsid w:val="00D64501"/>
    <w:rsid w:val="00D66FE5"/>
    <w:rsid w:val="00D837D2"/>
    <w:rsid w:val="00D855FC"/>
    <w:rsid w:val="00D91B43"/>
    <w:rsid w:val="00DB2827"/>
    <w:rsid w:val="00DC76DD"/>
    <w:rsid w:val="00DE1E04"/>
    <w:rsid w:val="00DF0F05"/>
    <w:rsid w:val="00DF4BBB"/>
    <w:rsid w:val="00E01DF0"/>
    <w:rsid w:val="00E05EA5"/>
    <w:rsid w:val="00E10CEF"/>
    <w:rsid w:val="00E12FCF"/>
    <w:rsid w:val="00E157D4"/>
    <w:rsid w:val="00E53366"/>
    <w:rsid w:val="00E54ADE"/>
    <w:rsid w:val="00E65D33"/>
    <w:rsid w:val="00E8027B"/>
    <w:rsid w:val="00E91A90"/>
    <w:rsid w:val="00ED03D6"/>
    <w:rsid w:val="00ED12F1"/>
    <w:rsid w:val="00ED4208"/>
    <w:rsid w:val="00EE7893"/>
    <w:rsid w:val="00EF5D17"/>
    <w:rsid w:val="00EF6E42"/>
    <w:rsid w:val="00F01DF1"/>
    <w:rsid w:val="00F0601E"/>
    <w:rsid w:val="00F11D20"/>
    <w:rsid w:val="00F129C1"/>
    <w:rsid w:val="00F1675F"/>
    <w:rsid w:val="00F26643"/>
    <w:rsid w:val="00F404DE"/>
    <w:rsid w:val="00F46BE0"/>
    <w:rsid w:val="00F50657"/>
    <w:rsid w:val="00F578C8"/>
    <w:rsid w:val="00F603BB"/>
    <w:rsid w:val="00F60745"/>
    <w:rsid w:val="00F61F15"/>
    <w:rsid w:val="00F65346"/>
    <w:rsid w:val="00F71615"/>
    <w:rsid w:val="00F72EF6"/>
    <w:rsid w:val="00F80CB8"/>
    <w:rsid w:val="00FA357E"/>
    <w:rsid w:val="00FD08FA"/>
    <w:rsid w:val="00FE0446"/>
    <w:rsid w:val="00FF1F9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_shagina@lenre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v_levchenko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i_xabarov@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_yakobsons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_kazakova@len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Екатерина Евгеньевна Рогожина</cp:lastModifiedBy>
  <cp:revision>2</cp:revision>
  <cp:lastPrinted>2021-10-26T10:56:00Z</cp:lastPrinted>
  <dcterms:created xsi:type="dcterms:W3CDTF">2021-11-15T05:12:00Z</dcterms:created>
  <dcterms:modified xsi:type="dcterms:W3CDTF">2021-11-15T05:12:00Z</dcterms:modified>
</cp:coreProperties>
</file>