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7F" w:rsidRDefault="00DE4C7F" w:rsidP="008F10F8">
      <w:pPr>
        <w:jc w:val="center"/>
        <w:rPr>
          <w:b/>
          <w:sz w:val="44"/>
        </w:rPr>
      </w:pPr>
    </w:p>
    <w:p w:rsidR="00DE4C7F" w:rsidRDefault="00DE4C7F" w:rsidP="008F10F8">
      <w:pPr>
        <w:jc w:val="center"/>
        <w:rPr>
          <w:b/>
          <w:sz w:val="44"/>
        </w:rPr>
      </w:pPr>
    </w:p>
    <w:p w:rsidR="008F10F8" w:rsidRPr="00DE4C7F" w:rsidRDefault="008F10F8" w:rsidP="008F10F8">
      <w:pPr>
        <w:jc w:val="center"/>
        <w:rPr>
          <w:b/>
          <w:sz w:val="36"/>
        </w:rPr>
      </w:pPr>
      <w:r w:rsidRPr="00DE4C7F">
        <w:rPr>
          <w:b/>
          <w:sz w:val="36"/>
        </w:rPr>
        <w:t>САНКТ-ПЕТЕРБУРГСКИЙ ГОСУДАРСТВЕННЫЙ АГРАРНЫЙ УНИВЕРСИТЕТ</w:t>
      </w:r>
    </w:p>
    <w:p w:rsidR="003E4482" w:rsidRPr="003E4482" w:rsidRDefault="003E4482" w:rsidP="008F10F8">
      <w:pPr>
        <w:jc w:val="center"/>
        <w:rPr>
          <w:sz w:val="36"/>
        </w:rPr>
      </w:pPr>
    </w:p>
    <w:p w:rsidR="008F10F8" w:rsidRPr="003E4482" w:rsidRDefault="00103D32" w:rsidP="008F10F8">
      <w:pPr>
        <w:jc w:val="center"/>
        <w:rPr>
          <w:sz w:val="36"/>
        </w:rPr>
      </w:pPr>
      <w:r w:rsidRPr="003E4482">
        <w:rPr>
          <w:sz w:val="36"/>
        </w:rPr>
        <w:t>ФАКУЛЬТЕТ ЗООИНЖЕНЕРИИ И БИОТЕХНОЛОГИЙ</w:t>
      </w:r>
    </w:p>
    <w:p w:rsidR="008F10F8" w:rsidRPr="003E4482" w:rsidRDefault="008F10F8" w:rsidP="008F10F8">
      <w:pPr>
        <w:jc w:val="center"/>
        <w:rPr>
          <w:sz w:val="40"/>
        </w:rPr>
      </w:pPr>
    </w:p>
    <w:p w:rsidR="008F10F8" w:rsidRPr="003E4482" w:rsidRDefault="008F10F8" w:rsidP="008F10F8">
      <w:pPr>
        <w:jc w:val="center"/>
        <w:rPr>
          <w:sz w:val="40"/>
        </w:rPr>
      </w:pPr>
      <w:r w:rsidRPr="003E4482">
        <w:rPr>
          <w:sz w:val="40"/>
        </w:rPr>
        <w:t>КАФЕДРА ВОДНЫХ БИОРЕСУРСОВ И АКВАКУЛЬТУРЫ</w:t>
      </w:r>
    </w:p>
    <w:p w:rsidR="008F10F8" w:rsidRPr="003E4482" w:rsidRDefault="008F10F8" w:rsidP="008F10F8">
      <w:pPr>
        <w:jc w:val="center"/>
        <w:rPr>
          <w:sz w:val="36"/>
        </w:rPr>
      </w:pPr>
    </w:p>
    <w:p w:rsidR="008F10F8" w:rsidRDefault="00103D32" w:rsidP="008F10F8">
      <w:pPr>
        <w:jc w:val="center"/>
        <w:rPr>
          <w:b/>
          <w:sz w:val="72"/>
        </w:rPr>
      </w:pPr>
      <w:r w:rsidRPr="003E4482">
        <w:rPr>
          <w:b/>
          <w:sz w:val="72"/>
        </w:rPr>
        <w:t>2</w:t>
      </w:r>
      <w:r w:rsidR="00164D84">
        <w:rPr>
          <w:b/>
          <w:sz w:val="72"/>
        </w:rPr>
        <w:t>8</w:t>
      </w:r>
      <w:r w:rsidRPr="003E4482">
        <w:rPr>
          <w:b/>
          <w:sz w:val="72"/>
        </w:rPr>
        <w:t xml:space="preserve"> </w:t>
      </w:r>
      <w:r w:rsidR="00164D84">
        <w:rPr>
          <w:b/>
          <w:sz w:val="72"/>
        </w:rPr>
        <w:t>ОКТЯБРЯ</w:t>
      </w:r>
      <w:r w:rsidRPr="003E4482">
        <w:rPr>
          <w:b/>
          <w:sz w:val="72"/>
        </w:rPr>
        <w:t xml:space="preserve"> 20</w:t>
      </w:r>
      <w:r w:rsidR="00164D84">
        <w:rPr>
          <w:b/>
          <w:sz w:val="72"/>
        </w:rPr>
        <w:t>2</w:t>
      </w:r>
      <w:r w:rsidRPr="003E4482">
        <w:rPr>
          <w:b/>
          <w:sz w:val="72"/>
        </w:rPr>
        <w:t>1</w:t>
      </w:r>
      <w:r w:rsidR="008F10F8" w:rsidRPr="003E4482">
        <w:rPr>
          <w:b/>
          <w:sz w:val="72"/>
        </w:rPr>
        <w:t xml:space="preserve"> г</w:t>
      </w:r>
    </w:p>
    <w:p w:rsidR="00164D84" w:rsidRDefault="00164D84" w:rsidP="008F10F8">
      <w:pPr>
        <w:jc w:val="center"/>
        <w:rPr>
          <w:b/>
          <w:sz w:val="72"/>
        </w:rPr>
      </w:pPr>
    </w:p>
    <w:p w:rsidR="00164D84" w:rsidRPr="00164D84" w:rsidRDefault="00164D84" w:rsidP="008F10F8">
      <w:pPr>
        <w:jc w:val="center"/>
        <w:rPr>
          <w:b/>
          <w:sz w:val="48"/>
        </w:rPr>
      </w:pPr>
      <w:r w:rsidRPr="00164D84">
        <w:rPr>
          <w:b/>
          <w:sz w:val="56"/>
        </w:rPr>
        <w:t>НАУЧНО-ПРАКТИЧЕСКАЯ КОНФЕРЕНЦИЯ</w:t>
      </w:r>
    </w:p>
    <w:p w:rsidR="008F10F8" w:rsidRPr="003E4482" w:rsidRDefault="00103D32" w:rsidP="008F10F8">
      <w:pPr>
        <w:jc w:val="center"/>
        <w:rPr>
          <w:b/>
          <w:sz w:val="144"/>
        </w:rPr>
      </w:pPr>
      <w:r w:rsidRPr="003E4482">
        <w:rPr>
          <w:b/>
          <w:sz w:val="144"/>
        </w:rPr>
        <w:t>«</w:t>
      </w:r>
      <w:r w:rsidRPr="003E4482">
        <w:rPr>
          <w:b/>
          <w:sz w:val="96"/>
        </w:rPr>
        <w:t>АКВАКУЛЬТУРА - 20</w:t>
      </w:r>
      <w:r w:rsidR="00164D84">
        <w:rPr>
          <w:b/>
          <w:sz w:val="96"/>
        </w:rPr>
        <w:t>21</w:t>
      </w:r>
      <w:r w:rsidR="008F10F8" w:rsidRPr="003E4482">
        <w:rPr>
          <w:b/>
          <w:sz w:val="96"/>
        </w:rPr>
        <w:t>»</w:t>
      </w:r>
    </w:p>
    <w:p w:rsidR="008F10F8" w:rsidRPr="003E4482" w:rsidRDefault="008F10F8" w:rsidP="008F10F8">
      <w:pPr>
        <w:jc w:val="center"/>
        <w:rPr>
          <w:sz w:val="44"/>
        </w:rPr>
      </w:pPr>
    </w:p>
    <w:p w:rsidR="008F10F8" w:rsidRPr="003E4482" w:rsidRDefault="008F10F8" w:rsidP="008F10F8">
      <w:pPr>
        <w:jc w:val="center"/>
        <w:rPr>
          <w:sz w:val="36"/>
        </w:rPr>
      </w:pPr>
    </w:p>
    <w:p w:rsidR="00164D84" w:rsidRPr="00164D84" w:rsidRDefault="00164D84" w:rsidP="008F10F8">
      <w:pPr>
        <w:jc w:val="center"/>
        <w:rPr>
          <w:sz w:val="52"/>
        </w:rPr>
      </w:pPr>
      <w:r w:rsidRPr="00164D84">
        <w:rPr>
          <w:sz w:val="52"/>
        </w:rPr>
        <w:t>Санкт- Петербург, Пушкин, Петербургское шоссе, 2, СПбГАУ</w:t>
      </w:r>
    </w:p>
    <w:p w:rsidR="00B17C89" w:rsidRDefault="00B17C89" w:rsidP="008F10F8">
      <w:pPr>
        <w:jc w:val="center"/>
        <w:rPr>
          <w:sz w:val="56"/>
        </w:rPr>
      </w:pPr>
    </w:p>
    <w:p w:rsidR="008F10F8" w:rsidRPr="00B17C89" w:rsidRDefault="008F10F8" w:rsidP="008F10F8">
      <w:pPr>
        <w:jc w:val="center"/>
        <w:rPr>
          <w:sz w:val="56"/>
        </w:rPr>
      </w:pPr>
      <w:r w:rsidRPr="00B17C89">
        <w:rPr>
          <w:sz w:val="56"/>
        </w:rPr>
        <w:t xml:space="preserve">Аудитория </w:t>
      </w:r>
      <w:r w:rsidRPr="00B17C89">
        <w:rPr>
          <w:b/>
          <w:sz w:val="56"/>
        </w:rPr>
        <w:t>1а</w:t>
      </w:r>
      <w:r w:rsidR="00103D32" w:rsidRPr="00B17C89">
        <w:rPr>
          <w:b/>
          <w:sz w:val="56"/>
        </w:rPr>
        <w:t xml:space="preserve"> </w:t>
      </w:r>
      <w:r w:rsidRPr="00B17C89">
        <w:rPr>
          <w:b/>
          <w:sz w:val="56"/>
        </w:rPr>
        <w:t>330</w:t>
      </w:r>
    </w:p>
    <w:p w:rsidR="00103D32" w:rsidRPr="003E4482" w:rsidRDefault="00103D32" w:rsidP="008F10F8">
      <w:pPr>
        <w:jc w:val="center"/>
        <w:rPr>
          <w:sz w:val="72"/>
        </w:rPr>
      </w:pPr>
    </w:p>
    <w:p w:rsidR="008F10F8" w:rsidRDefault="008F10F8" w:rsidP="008F10F8">
      <w:pPr>
        <w:jc w:val="center"/>
        <w:rPr>
          <w:b/>
          <w:sz w:val="72"/>
        </w:rPr>
      </w:pPr>
      <w:r w:rsidRPr="003E4482">
        <w:rPr>
          <w:sz w:val="72"/>
        </w:rPr>
        <w:t xml:space="preserve">Начало в </w:t>
      </w:r>
      <w:r w:rsidRPr="003E4482">
        <w:rPr>
          <w:b/>
          <w:sz w:val="72"/>
        </w:rPr>
        <w:t>11.00</w:t>
      </w:r>
    </w:p>
    <w:p w:rsidR="00F35148" w:rsidRPr="003E4482" w:rsidRDefault="00F35148" w:rsidP="008F10F8">
      <w:pPr>
        <w:jc w:val="center"/>
        <w:rPr>
          <w:b/>
          <w:sz w:val="72"/>
        </w:rPr>
      </w:pPr>
    </w:p>
    <w:p w:rsidR="00164D84" w:rsidRDefault="007D5156" w:rsidP="003E4482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3706238" cy="3706238"/>
            <wp:effectExtent l="0" t="0" r="8890" b="8890"/>
            <wp:docPr id="2" name="Рисунок 2" descr="D:\Рабочий стол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а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649" cy="370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F8" w:rsidRDefault="008F10F8" w:rsidP="00164D84">
      <w:pPr>
        <w:tabs>
          <w:tab w:val="left" w:pos="9172"/>
        </w:tabs>
        <w:rPr>
          <w:sz w:val="32"/>
        </w:rPr>
      </w:pPr>
    </w:p>
    <w:p w:rsidR="00164D84" w:rsidRDefault="00164D84" w:rsidP="00164D84">
      <w:pPr>
        <w:tabs>
          <w:tab w:val="left" w:pos="9172"/>
        </w:tabs>
        <w:rPr>
          <w:sz w:val="32"/>
        </w:rPr>
      </w:pPr>
    </w:p>
    <w:p w:rsidR="00DE4C7F" w:rsidRDefault="00DE4C7F" w:rsidP="00B17C89">
      <w:pPr>
        <w:jc w:val="center"/>
        <w:rPr>
          <w:b/>
          <w:sz w:val="32"/>
        </w:rPr>
      </w:pPr>
    </w:p>
    <w:p w:rsidR="00DE4C7F" w:rsidRDefault="00DE4C7F" w:rsidP="00B17C89">
      <w:pPr>
        <w:jc w:val="center"/>
        <w:rPr>
          <w:b/>
          <w:sz w:val="32"/>
        </w:rPr>
      </w:pPr>
    </w:p>
    <w:p w:rsidR="00DE4C7F" w:rsidRDefault="00DE4C7F" w:rsidP="00B17C89">
      <w:pPr>
        <w:jc w:val="center"/>
        <w:rPr>
          <w:b/>
          <w:sz w:val="32"/>
        </w:rPr>
      </w:pPr>
    </w:p>
    <w:p w:rsidR="00DE4C7F" w:rsidRDefault="00DE4C7F" w:rsidP="00B17C89">
      <w:pPr>
        <w:jc w:val="center"/>
        <w:rPr>
          <w:b/>
          <w:sz w:val="32"/>
        </w:rPr>
      </w:pPr>
    </w:p>
    <w:p w:rsidR="00DE4C7F" w:rsidRDefault="00DE4C7F" w:rsidP="00B17C89">
      <w:pPr>
        <w:jc w:val="center"/>
        <w:rPr>
          <w:b/>
          <w:sz w:val="32"/>
        </w:rPr>
      </w:pPr>
    </w:p>
    <w:p w:rsidR="00DE4C7F" w:rsidRDefault="00DE4C7F" w:rsidP="00B17C89">
      <w:pPr>
        <w:jc w:val="center"/>
        <w:rPr>
          <w:b/>
          <w:sz w:val="32"/>
        </w:rPr>
      </w:pPr>
    </w:p>
    <w:p w:rsidR="00DE4C7F" w:rsidRDefault="00DE4C7F" w:rsidP="00B17C89">
      <w:pPr>
        <w:jc w:val="center"/>
        <w:rPr>
          <w:b/>
          <w:sz w:val="32"/>
        </w:rPr>
      </w:pPr>
    </w:p>
    <w:p w:rsidR="00164D84" w:rsidRPr="00BF5A4A" w:rsidRDefault="00BF5A4A" w:rsidP="00B17C89">
      <w:pPr>
        <w:jc w:val="center"/>
        <w:rPr>
          <w:b/>
          <w:sz w:val="32"/>
        </w:rPr>
      </w:pPr>
      <w:r w:rsidRPr="00BF5A4A">
        <w:rPr>
          <w:b/>
          <w:sz w:val="32"/>
        </w:rPr>
        <w:t xml:space="preserve">ПРОГРАММА НАУЧНО-ПРАКТИЧЕСКОЙ КОНФЕРЕНЦИИ  </w:t>
      </w:r>
      <w:r w:rsidR="00B8481B" w:rsidRPr="00BF5A4A">
        <w:rPr>
          <w:b/>
          <w:sz w:val="32"/>
        </w:rPr>
        <w:t>«АКВАКУЛЬТУРА - 2021»</w:t>
      </w:r>
    </w:p>
    <w:p w:rsidR="00B17C89" w:rsidRPr="00B8481B" w:rsidRDefault="00B17C89" w:rsidP="00B17C89">
      <w:pPr>
        <w:tabs>
          <w:tab w:val="left" w:pos="9172"/>
        </w:tabs>
        <w:jc w:val="center"/>
        <w:rPr>
          <w:b/>
          <w:sz w:val="20"/>
        </w:rPr>
      </w:pPr>
    </w:p>
    <w:p w:rsidR="00164D84" w:rsidRPr="00B17C89" w:rsidRDefault="00B17C89" w:rsidP="00B17C89">
      <w:pPr>
        <w:tabs>
          <w:tab w:val="left" w:pos="9172"/>
        </w:tabs>
        <w:jc w:val="center"/>
        <w:rPr>
          <w:b/>
          <w:sz w:val="36"/>
        </w:rPr>
      </w:pPr>
      <w:r>
        <w:rPr>
          <w:b/>
          <w:sz w:val="36"/>
        </w:rPr>
        <w:t>2</w:t>
      </w:r>
      <w:r w:rsidR="00DE4C7F">
        <w:rPr>
          <w:b/>
          <w:sz w:val="36"/>
        </w:rPr>
        <w:t>8</w:t>
      </w:r>
      <w:r w:rsidR="00164D84" w:rsidRPr="00B17C89">
        <w:rPr>
          <w:b/>
          <w:sz w:val="36"/>
        </w:rPr>
        <w:t xml:space="preserve"> октября</w:t>
      </w:r>
      <w:r w:rsidR="00242411" w:rsidRPr="00B17C89">
        <w:rPr>
          <w:b/>
          <w:sz w:val="36"/>
        </w:rPr>
        <w:t xml:space="preserve"> 2021 года</w:t>
      </w:r>
    </w:p>
    <w:p w:rsidR="00F6066C" w:rsidRPr="00BF5A4A" w:rsidRDefault="00F6066C" w:rsidP="00164D84">
      <w:pPr>
        <w:tabs>
          <w:tab w:val="left" w:pos="9172"/>
        </w:tabs>
        <w:rPr>
          <w:b/>
          <w:sz w:val="22"/>
        </w:rPr>
      </w:pPr>
    </w:p>
    <w:p w:rsidR="00B17C89" w:rsidRPr="00B8481B" w:rsidRDefault="00B8481B" w:rsidP="00B8481B">
      <w:pPr>
        <w:tabs>
          <w:tab w:val="left" w:pos="9172"/>
        </w:tabs>
        <w:jc w:val="center"/>
        <w:rPr>
          <w:b/>
          <w:sz w:val="36"/>
        </w:rPr>
      </w:pPr>
      <w:r w:rsidRPr="00B8481B">
        <w:rPr>
          <w:b/>
          <w:sz w:val="36"/>
        </w:rPr>
        <w:t xml:space="preserve">Санкт- Петербург, Пушкин, Петербургское шоссе, 2, </w:t>
      </w:r>
      <w:proofErr w:type="spellStart"/>
      <w:r w:rsidRPr="00B8481B">
        <w:rPr>
          <w:b/>
          <w:sz w:val="36"/>
        </w:rPr>
        <w:t>СПбГАУ</w:t>
      </w:r>
      <w:proofErr w:type="spellEnd"/>
      <w:r w:rsidRPr="00B8481B">
        <w:rPr>
          <w:b/>
          <w:sz w:val="36"/>
        </w:rPr>
        <w:t>, аудитория 1а 330</w:t>
      </w:r>
    </w:p>
    <w:p w:rsidR="00B17C89" w:rsidRPr="00B8481B" w:rsidRDefault="00B17C89" w:rsidP="00B8481B">
      <w:pPr>
        <w:tabs>
          <w:tab w:val="left" w:pos="9172"/>
        </w:tabs>
        <w:jc w:val="center"/>
        <w:rPr>
          <w:sz w:val="40"/>
        </w:rPr>
      </w:pPr>
    </w:p>
    <w:p w:rsidR="00B17C89" w:rsidRDefault="00B17C89" w:rsidP="00164D84">
      <w:pPr>
        <w:tabs>
          <w:tab w:val="left" w:pos="9172"/>
        </w:tabs>
      </w:pPr>
    </w:p>
    <w:p w:rsidR="00242411" w:rsidRPr="00B8481B" w:rsidRDefault="00F6066C" w:rsidP="00164D84">
      <w:pPr>
        <w:tabs>
          <w:tab w:val="left" w:pos="9172"/>
        </w:tabs>
        <w:rPr>
          <w:sz w:val="36"/>
        </w:rPr>
      </w:pPr>
      <w:r w:rsidRPr="00B8481B">
        <w:rPr>
          <w:b/>
          <w:sz w:val="36"/>
        </w:rPr>
        <w:t>10.30  -</w:t>
      </w:r>
      <w:r w:rsidR="00B17C89" w:rsidRPr="00B8481B">
        <w:rPr>
          <w:b/>
          <w:sz w:val="36"/>
        </w:rPr>
        <w:t xml:space="preserve"> </w:t>
      </w:r>
      <w:r w:rsidRPr="00B8481B">
        <w:rPr>
          <w:b/>
          <w:sz w:val="36"/>
        </w:rPr>
        <w:t>11.00</w:t>
      </w:r>
      <w:r w:rsidR="00B8481B" w:rsidRPr="00B8481B">
        <w:rPr>
          <w:b/>
          <w:sz w:val="36"/>
        </w:rPr>
        <w:t xml:space="preserve"> </w:t>
      </w:r>
      <w:r w:rsidR="00B8481B">
        <w:rPr>
          <w:sz w:val="36"/>
        </w:rPr>
        <w:t xml:space="preserve">      </w:t>
      </w:r>
      <w:r w:rsidRPr="00B8481B">
        <w:rPr>
          <w:sz w:val="36"/>
        </w:rPr>
        <w:t xml:space="preserve"> </w:t>
      </w:r>
      <w:r w:rsidR="00B8481B" w:rsidRPr="00B8481B">
        <w:rPr>
          <w:sz w:val="36"/>
        </w:rPr>
        <w:t>РЕГИСТРАЦИЯ УЧАСТНИКОВ</w:t>
      </w:r>
    </w:p>
    <w:p w:rsidR="00164D84" w:rsidRPr="00B8481B" w:rsidRDefault="00164D84" w:rsidP="00164D84">
      <w:pPr>
        <w:tabs>
          <w:tab w:val="left" w:pos="9172"/>
        </w:tabs>
        <w:rPr>
          <w:sz w:val="36"/>
        </w:rPr>
      </w:pPr>
    </w:p>
    <w:p w:rsidR="00164D84" w:rsidRPr="00B8481B" w:rsidRDefault="00164D84" w:rsidP="00164D84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11.00</w:t>
      </w:r>
      <w:r w:rsidR="00B8481B" w:rsidRPr="00B8481B">
        <w:rPr>
          <w:b/>
          <w:sz w:val="36"/>
        </w:rPr>
        <w:t xml:space="preserve"> – 11.10</w:t>
      </w:r>
    </w:p>
    <w:p w:rsidR="00164D84" w:rsidRPr="00B8481B" w:rsidRDefault="00164D84" w:rsidP="00164D84">
      <w:pPr>
        <w:tabs>
          <w:tab w:val="left" w:pos="9172"/>
        </w:tabs>
        <w:rPr>
          <w:sz w:val="36"/>
        </w:rPr>
      </w:pPr>
      <w:r w:rsidRPr="00B8481B">
        <w:rPr>
          <w:sz w:val="36"/>
        </w:rPr>
        <w:t xml:space="preserve">1. </w:t>
      </w:r>
      <w:r w:rsidR="00B8481B" w:rsidRPr="00B8481B">
        <w:rPr>
          <w:sz w:val="36"/>
        </w:rPr>
        <w:t>ВСТУПИТЕЛЬНОЕ СЛОВО</w:t>
      </w:r>
    </w:p>
    <w:p w:rsidR="00164D84" w:rsidRPr="00B8481B" w:rsidRDefault="00B8481B" w:rsidP="00164D84">
      <w:pPr>
        <w:tabs>
          <w:tab w:val="left" w:pos="9172"/>
        </w:tabs>
        <w:rPr>
          <w:sz w:val="36"/>
        </w:rPr>
      </w:pPr>
      <w:r w:rsidRPr="00B8481B">
        <w:rPr>
          <w:b/>
          <w:sz w:val="36"/>
        </w:rPr>
        <w:t>Морозов Виталий Юрьевич</w:t>
      </w:r>
      <w:r>
        <w:rPr>
          <w:b/>
          <w:sz w:val="36"/>
        </w:rPr>
        <w:t xml:space="preserve">  - </w:t>
      </w:r>
      <w:r w:rsidR="00164D84" w:rsidRPr="00B8481B">
        <w:rPr>
          <w:sz w:val="36"/>
        </w:rPr>
        <w:t xml:space="preserve">Ректор ФГБОУ ВО </w:t>
      </w:r>
      <w:proofErr w:type="spellStart"/>
      <w:r w:rsidR="00164D84" w:rsidRPr="00B8481B">
        <w:rPr>
          <w:sz w:val="36"/>
        </w:rPr>
        <w:t>СПбГАУ</w:t>
      </w:r>
      <w:proofErr w:type="spellEnd"/>
      <w:r w:rsidR="00164D84" w:rsidRPr="00B8481B">
        <w:rPr>
          <w:sz w:val="36"/>
        </w:rPr>
        <w:t>,</w:t>
      </w:r>
      <w:r>
        <w:rPr>
          <w:sz w:val="36"/>
        </w:rPr>
        <w:t xml:space="preserve"> </w:t>
      </w:r>
      <w:r w:rsidR="00164D84" w:rsidRPr="00B8481B">
        <w:rPr>
          <w:sz w:val="36"/>
        </w:rPr>
        <w:t>доктор ветеринарных наук</w:t>
      </w:r>
      <w:r w:rsidR="00DC67E2" w:rsidRPr="00B8481B">
        <w:rPr>
          <w:sz w:val="36"/>
        </w:rPr>
        <w:t xml:space="preserve"> </w:t>
      </w:r>
    </w:p>
    <w:p w:rsidR="00B8481B" w:rsidRDefault="00B8481B" w:rsidP="00164D84">
      <w:pPr>
        <w:tabs>
          <w:tab w:val="left" w:pos="9172"/>
        </w:tabs>
        <w:rPr>
          <w:b/>
          <w:sz w:val="36"/>
        </w:rPr>
      </w:pPr>
    </w:p>
    <w:p w:rsidR="00F6066C" w:rsidRPr="00B8481B" w:rsidRDefault="00F6066C" w:rsidP="00164D84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11.10 – 11.30</w:t>
      </w:r>
    </w:p>
    <w:p w:rsidR="00164D84" w:rsidRPr="00B8481B" w:rsidRDefault="00164D84" w:rsidP="00164D84">
      <w:pPr>
        <w:tabs>
          <w:tab w:val="left" w:pos="9172"/>
        </w:tabs>
        <w:rPr>
          <w:sz w:val="36"/>
        </w:rPr>
      </w:pPr>
      <w:r w:rsidRPr="00B8481B">
        <w:rPr>
          <w:sz w:val="36"/>
        </w:rPr>
        <w:t xml:space="preserve">2. </w:t>
      </w:r>
      <w:r w:rsidR="00B8481B" w:rsidRPr="00B8481B">
        <w:rPr>
          <w:sz w:val="36"/>
        </w:rPr>
        <w:t>ПЕРСПЕКТИВЫ РАЗВИТИЯ АКВАКУЛЬТУРЫ ЛЕНИНГРАДСКОЙ ОБЛАСТИ</w:t>
      </w:r>
    </w:p>
    <w:p w:rsidR="00242411" w:rsidRPr="00B8481B" w:rsidRDefault="00B8481B" w:rsidP="00242411">
      <w:pPr>
        <w:rPr>
          <w:sz w:val="36"/>
        </w:rPr>
      </w:pPr>
      <w:r w:rsidRPr="00B8481B">
        <w:rPr>
          <w:b/>
          <w:sz w:val="36"/>
        </w:rPr>
        <w:t>Тарасова Наталья Анатольевна</w:t>
      </w:r>
      <w:r w:rsidRPr="00B8481B">
        <w:rPr>
          <w:sz w:val="36"/>
        </w:rPr>
        <w:t xml:space="preserve"> </w:t>
      </w:r>
      <w:r>
        <w:rPr>
          <w:sz w:val="36"/>
        </w:rPr>
        <w:t xml:space="preserve"> - </w:t>
      </w:r>
      <w:r w:rsidR="00242411" w:rsidRPr="00B8481B">
        <w:rPr>
          <w:sz w:val="36"/>
        </w:rPr>
        <w:t xml:space="preserve">Начальник отдела развития </w:t>
      </w:r>
      <w:proofErr w:type="spellStart"/>
      <w:r w:rsidR="00242411" w:rsidRPr="00B8481B">
        <w:rPr>
          <w:sz w:val="36"/>
        </w:rPr>
        <w:t>рыбохозяйственного</w:t>
      </w:r>
      <w:proofErr w:type="spellEnd"/>
      <w:r w:rsidR="00242411" w:rsidRPr="00B8481B">
        <w:rPr>
          <w:sz w:val="36"/>
        </w:rPr>
        <w:t xml:space="preserve"> комплекса Комитета по агропромышленному и </w:t>
      </w:r>
      <w:proofErr w:type="spellStart"/>
      <w:r w:rsidR="00242411" w:rsidRPr="00B8481B">
        <w:rPr>
          <w:sz w:val="36"/>
        </w:rPr>
        <w:t>рыбохозяйственному</w:t>
      </w:r>
      <w:proofErr w:type="spellEnd"/>
      <w:r w:rsidR="00242411" w:rsidRPr="00B8481B">
        <w:rPr>
          <w:sz w:val="36"/>
        </w:rPr>
        <w:t xml:space="preserve"> комплексу Ленинградской области.</w:t>
      </w:r>
    </w:p>
    <w:p w:rsidR="00B17C89" w:rsidRPr="00B8481B" w:rsidRDefault="00B8481B" w:rsidP="00B8481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36"/>
        </w:rPr>
      </w:pPr>
      <w:r w:rsidRPr="00B8481B">
        <w:rPr>
          <w:rStyle w:val="a6"/>
          <w:rFonts w:ascii="inherit" w:hAnsi="inherit" w:cs="Arial"/>
          <w:color w:val="000000"/>
          <w:sz w:val="36"/>
          <w:bdr w:val="none" w:sz="0" w:space="0" w:color="auto" w:frame="1"/>
        </w:rPr>
        <w:t>Сергеев</w:t>
      </w:r>
      <w:r w:rsidRPr="00B8481B">
        <w:rPr>
          <w:rStyle w:val="a6"/>
          <w:rFonts w:asciiTheme="minorHAnsi" w:hAnsiTheme="minorHAnsi" w:cs="Arial"/>
          <w:color w:val="000000"/>
          <w:sz w:val="48"/>
          <w:bdr w:val="none" w:sz="0" w:space="0" w:color="auto" w:frame="1"/>
        </w:rPr>
        <w:t xml:space="preserve"> </w:t>
      </w:r>
      <w:r w:rsidRPr="00B8481B">
        <w:rPr>
          <w:rStyle w:val="a6"/>
          <w:rFonts w:ascii="inherit" w:hAnsi="inherit" w:cs="Arial"/>
          <w:color w:val="000000"/>
          <w:sz w:val="36"/>
          <w:bdr w:val="none" w:sz="0" w:space="0" w:color="auto" w:frame="1"/>
        </w:rPr>
        <w:t>Владимир Николаевич</w:t>
      </w:r>
      <w:r>
        <w:rPr>
          <w:rStyle w:val="a6"/>
          <w:rFonts w:asciiTheme="minorHAnsi" w:hAnsiTheme="minorHAnsi" w:cs="Arial"/>
          <w:color w:val="000000"/>
          <w:sz w:val="36"/>
          <w:bdr w:val="none" w:sz="0" w:space="0" w:color="auto" w:frame="1"/>
        </w:rPr>
        <w:t xml:space="preserve"> - </w:t>
      </w:r>
      <w:r w:rsidR="00B17C89" w:rsidRPr="00B8481B">
        <w:rPr>
          <w:sz w:val="36"/>
        </w:rPr>
        <w:t xml:space="preserve">Главный специалист Комитета по агропромышленному и </w:t>
      </w:r>
      <w:proofErr w:type="spellStart"/>
      <w:r w:rsidR="00B17C89" w:rsidRPr="00B8481B">
        <w:rPr>
          <w:sz w:val="36"/>
        </w:rPr>
        <w:t>рыбохозяйственному</w:t>
      </w:r>
      <w:proofErr w:type="spellEnd"/>
      <w:r w:rsidR="00B17C89" w:rsidRPr="00B8481B">
        <w:rPr>
          <w:sz w:val="36"/>
        </w:rPr>
        <w:t xml:space="preserve"> комплексу Ленинградской области.</w:t>
      </w:r>
    </w:p>
    <w:p w:rsidR="00164D84" w:rsidRPr="00B8481B" w:rsidRDefault="00164D84" w:rsidP="00164D84">
      <w:pPr>
        <w:tabs>
          <w:tab w:val="left" w:pos="9172"/>
        </w:tabs>
        <w:rPr>
          <w:sz w:val="36"/>
        </w:rPr>
      </w:pPr>
    </w:p>
    <w:p w:rsidR="00F6066C" w:rsidRPr="00B8481B" w:rsidRDefault="00F6066C" w:rsidP="00164D84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11.30-11.50</w:t>
      </w:r>
    </w:p>
    <w:p w:rsidR="00164D84" w:rsidRPr="00B8481B" w:rsidRDefault="00164D84" w:rsidP="00164D84">
      <w:pPr>
        <w:tabs>
          <w:tab w:val="left" w:pos="9172"/>
        </w:tabs>
        <w:rPr>
          <w:sz w:val="36"/>
        </w:rPr>
      </w:pPr>
      <w:r w:rsidRPr="00B8481B">
        <w:rPr>
          <w:sz w:val="36"/>
        </w:rPr>
        <w:t xml:space="preserve">3. </w:t>
      </w:r>
      <w:r w:rsidR="00B8481B" w:rsidRPr="00B8481B">
        <w:rPr>
          <w:sz w:val="36"/>
        </w:rPr>
        <w:t>ЭПИЗООТИЧЕСКОЕ БЛАГОПОЛУЧИЕ ПРЕДПРИЯТИЙ АКВАКУЛЬТУРЫ ЛЕНИНГРАДСКОЙ ОБЛАСТИ. РИСКИ ЗАНОСА НОВЫХ ВОЗБУДИТЕЛЕЙ ЗАБОЛЕВАНИЙ</w:t>
      </w:r>
      <w:r w:rsidR="00F6066C" w:rsidRPr="00B8481B">
        <w:rPr>
          <w:sz w:val="36"/>
        </w:rPr>
        <w:t>.</w:t>
      </w:r>
    </w:p>
    <w:p w:rsidR="00164D84" w:rsidRPr="00B8481B" w:rsidRDefault="00B8481B" w:rsidP="00164D84">
      <w:pPr>
        <w:tabs>
          <w:tab w:val="left" w:pos="9172"/>
        </w:tabs>
        <w:rPr>
          <w:sz w:val="36"/>
        </w:rPr>
      </w:pPr>
      <w:proofErr w:type="spellStart"/>
      <w:r w:rsidRPr="00B8481B">
        <w:rPr>
          <w:b/>
          <w:sz w:val="36"/>
        </w:rPr>
        <w:t>Ждамиров</w:t>
      </w:r>
      <w:proofErr w:type="spellEnd"/>
      <w:r w:rsidRPr="00B8481B">
        <w:rPr>
          <w:b/>
          <w:sz w:val="36"/>
        </w:rPr>
        <w:t xml:space="preserve">  Виталий Николаевич</w:t>
      </w:r>
      <w:r w:rsidRPr="00B8481B">
        <w:rPr>
          <w:sz w:val="36"/>
        </w:rPr>
        <w:t xml:space="preserve"> </w:t>
      </w:r>
      <w:r>
        <w:rPr>
          <w:sz w:val="36"/>
        </w:rPr>
        <w:t xml:space="preserve">- </w:t>
      </w:r>
      <w:r w:rsidR="00DC67E2" w:rsidRPr="00B8481B">
        <w:rPr>
          <w:sz w:val="36"/>
        </w:rPr>
        <w:t>Главный специалист отдела организации 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</w:t>
      </w:r>
      <w:r w:rsidR="00242411" w:rsidRPr="00B8481B">
        <w:rPr>
          <w:sz w:val="36"/>
        </w:rPr>
        <w:t>й области</w:t>
      </w:r>
    </w:p>
    <w:p w:rsidR="00242411" w:rsidRPr="00B8481B" w:rsidRDefault="00242411" w:rsidP="00164D84">
      <w:pPr>
        <w:tabs>
          <w:tab w:val="left" w:pos="9172"/>
        </w:tabs>
        <w:rPr>
          <w:sz w:val="36"/>
        </w:rPr>
      </w:pPr>
    </w:p>
    <w:p w:rsidR="00F6066C" w:rsidRPr="00B8481B" w:rsidRDefault="00F6066C" w:rsidP="00164D84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11.50 – 12.10</w:t>
      </w:r>
    </w:p>
    <w:p w:rsidR="00164D84" w:rsidRPr="00B8481B" w:rsidRDefault="00164D84" w:rsidP="00164D84">
      <w:pPr>
        <w:tabs>
          <w:tab w:val="left" w:pos="9172"/>
        </w:tabs>
        <w:rPr>
          <w:sz w:val="36"/>
        </w:rPr>
      </w:pPr>
      <w:r w:rsidRPr="00B8481B">
        <w:rPr>
          <w:sz w:val="36"/>
        </w:rPr>
        <w:t xml:space="preserve">4. </w:t>
      </w:r>
      <w:r w:rsidR="00B8481B" w:rsidRPr="00B8481B">
        <w:rPr>
          <w:sz w:val="36"/>
        </w:rPr>
        <w:t>ПРОИЗВОДСТВО ПОСАДОЧНОГО МАТЕРИАЛА РАДУЖНОЙ ФОРЕЛИ В ИНДУСТРИАЛЬНЫХ ХОЗЯЙСТВАХ</w:t>
      </w:r>
    </w:p>
    <w:p w:rsidR="00164D84" w:rsidRPr="00B8481B" w:rsidRDefault="00B8481B" w:rsidP="00164D84">
      <w:pPr>
        <w:tabs>
          <w:tab w:val="left" w:pos="9172"/>
        </w:tabs>
        <w:rPr>
          <w:sz w:val="36"/>
        </w:rPr>
      </w:pPr>
      <w:r w:rsidRPr="00B8481B">
        <w:rPr>
          <w:b/>
          <w:sz w:val="36"/>
        </w:rPr>
        <w:t>Голод Виктор Михайлович</w:t>
      </w:r>
      <w:r>
        <w:rPr>
          <w:b/>
          <w:sz w:val="36"/>
        </w:rPr>
        <w:t xml:space="preserve"> </w:t>
      </w:r>
      <w:r w:rsidR="00BF5A4A">
        <w:rPr>
          <w:b/>
          <w:sz w:val="36"/>
        </w:rPr>
        <w:t xml:space="preserve"> - </w:t>
      </w:r>
      <w:r w:rsidR="00242411" w:rsidRPr="00B8481B">
        <w:rPr>
          <w:sz w:val="36"/>
        </w:rPr>
        <w:t>Заместитель директора по науке ФСГЦР филиал ФГБУ «</w:t>
      </w:r>
      <w:proofErr w:type="spellStart"/>
      <w:r w:rsidR="00242411" w:rsidRPr="00B8481B">
        <w:rPr>
          <w:sz w:val="36"/>
        </w:rPr>
        <w:t>Главрыбвод</w:t>
      </w:r>
      <w:proofErr w:type="spellEnd"/>
      <w:r w:rsidR="00242411" w:rsidRPr="00B8481B">
        <w:rPr>
          <w:sz w:val="36"/>
        </w:rPr>
        <w:t>»</w:t>
      </w:r>
      <w:r>
        <w:rPr>
          <w:sz w:val="36"/>
        </w:rPr>
        <w:t xml:space="preserve">, </w:t>
      </w:r>
      <w:r w:rsidR="00242411" w:rsidRPr="00B8481B">
        <w:rPr>
          <w:sz w:val="36"/>
        </w:rPr>
        <w:t>кандидат биологических наук</w:t>
      </w:r>
    </w:p>
    <w:p w:rsidR="00DC67E2" w:rsidRPr="00B8481B" w:rsidRDefault="00DC67E2" w:rsidP="00164D84">
      <w:pPr>
        <w:tabs>
          <w:tab w:val="left" w:pos="9172"/>
        </w:tabs>
        <w:rPr>
          <w:sz w:val="36"/>
        </w:rPr>
      </w:pPr>
    </w:p>
    <w:p w:rsidR="00F6066C" w:rsidRPr="00B8481B" w:rsidRDefault="00F6066C" w:rsidP="00164D84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12.10 – 12.30</w:t>
      </w:r>
    </w:p>
    <w:p w:rsidR="00DC67E2" w:rsidRPr="00B8481B" w:rsidRDefault="00DC67E2" w:rsidP="00164D84">
      <w:pPr>
        <w:tabs>
          <w:tab w:val="left" w:pos="9172"/>
        </w:tabs>
        <w:rPr>
          <w:sz w:val="36"/>
        </w:rPr>
      </w:pPr>
      <w:r w:rsidRPr="00B8481B">
        <w:rPr>
          <w:sz w:val="36"/>
        </w:rPr>
        <w:t xml:space="preserve">5. </w:t>
      </w:r>
      <w:r w:rsidR="00B8481B" w:rsidRPr="00B8481B">
        <w:rPr>
          <w:sz w:val="36"/>
        </w:rPr>
        <w:t>АЛЛЕЛОПАТИЯ И БОРЬБА С ЦИАНОБАКТЕРИАЛЬНЫМ «ЦВЕТЕНИЕМ» ПРЕСНОВОДНЫХ ВОДОЕМОВ</w:t>
      </w:r>
    </w:p>
    <w:p w:rsidR="00F6066C" w:rsidRPr="00B8481B" w:rsidRDefault="00B8481B" w:rsidP="00164D84">
      <w:pPr>
        <w:tabs>
          <w:tab w:val="left" w:pos="9172"/>
        </w:tabs>
        <w:rPr>
          <w:sz w:val="36"/>
        </w:rPr>
      </w:pPr>
      <w:proofErr w:type="spellStart"/>
      <w:r w:rsidRPr="00B8481B">
        <w:rPr>
          <w:b/>
          <w:sz w:val="36"/>
        </w:rPr>
        <w:t>Курашов</w:t>
      </w:r>
      <w:proofErr w:type="spellEnd"/>
      <w:r w:rsidRPr="00B8481B">
        <w:rPr>
          <w:b/>
          <w:sz w:val="36"/>
        </w:rPr>
        <w:t xml:space="preserve"> Евгений Александрович</w:t>
      </w:r>
      <w:r>
        <w:rPr>
          <w:b/>
          <w:sz w:val="36"/>
        </w:rPr>
        <w:t xml:space="preserve"> -</w:t>
      </w:r>
      <w:r w:rsidRPr="00B8481B">
        <w:rPr>
          <w:sz w:val="36"/>
        </w:rPr>
        <w:t xml:space="preserve"> Руководитель </w:t>
      </w:r>
      <w:bookmarkStart w:id="0" w:name="_GoBack"/>
      <w:r w:rsidRPr="00B8481B">
        <w:rPr>
          <w:sz w:val="36"/>
        </w:rPr>
        <w:t xml:space="preserve">лаборатории гидробиологии </w:t>
      </w:r>
      <w:r>
        <w:rPr>
          <w:sz w:val="36"/>
        </w:rPr>
        <w:t>Институт</w:t>
      </w:r>
      <w:r w:rsidR="00BF5A4A">
        <w:rPr>
          <w:sz w:val="36"/>
        </w:rPr>
        <w:t>а</w:t>
      </w:r>
      <w:r>
        <w:rPr>
          <w:sz w:val="36"/>
        </w:rPr>
        <w:t xml:space="preserve"> озероведения, д</w:t>
      </w:r>
      <w:r w:rsidR="00242411" w:rsidRPr="00B8481B">
        <w:rPr>
          <w:sz w:val="36"/>
        </w:rPr>
        <w:t xml:space="preserve">октор </w:t>
      </w:r>
      <w:r w:rsidR="00F6066C" w:rsidRPr="00B8481B">
        <w:rPr>
          <w:sz w:val="36"/>
        </w:rPr>
        <w:t xml:space="preserve">биологических наук, профессор </w:t>
      </w:r>
      <w:bookmarkEnd w:id="0"/>
    </w:p>
    <w:p w:rsidR="00DC67E2" w:rsidRPr="00B8481B" w:rsidRDefault="00DC67E2" w:rsidP="00164D84">
      <w:pPr>
        <w:tabs>
          <w:tab w:val="left" w:pos="9172"/>
        </w:tabs>
        <w:rPr>
          <w:b/>
          <w:sz w:val="36"/>
        </w:rPr>
      </w:pPr>
    </w:p>
    <w:p w:rsidR="00F6066C" w:rsidRPr="00B8481B" w:rsidRDefault="00F6066C" w:rsidP="00164D84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12.30 – 12.50</w:t>
      </w:r>
    </w:p>
    <w:p w:rsidR="00DC67E2" w:rsidRPr="00B8481B" w:rsidRDefault="00DC67E2" w:rsidP="00164D84">
      <w:pPr>
        <w:tabs>
          <w:tab w:val="left" w:pos="9172"/>
        </w:tabs>
        <w:rPr>
          <w:sz w:val="36"/>
        </w:rPr>
      </w:pPr>
      <w:r w:rsidRPr="00B8481B">
        <w:rPr>
          <w:sz w:val="36"/>
        </w:rPr>
        <w:t xml:space="preserve">6. </w:t>
      </w:r>
      <w:r w:rsidR="00B8481B" w:rsidRPr="00B8481B">
        <w:rPr>
          <w:sz w:val="36"/>
        </w:rPr>
        <w:t>СРАВНИТЕЛЬНАЯ ХАРАКТЕРИСТИКА ЛАДОЖСКОЙ ПАЛИИ И АРКТИЧЕСКОГО ГОЛЬЦА ПРИ ВЫРАЩИВАНИИ В УСЛОВИЯХ ХОЛОДНОВОДНОЙ АКВАКУЛЬТУРЫ</w:t>
      </w:r>
    </w:p>
    <w:p w:rsidR="00242411" w:rsidRPr="00B8481B" w:rsidRDefault="00B8481B" w:rsidP="00164D84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Назаров Василий Александрович</w:t>
      </w:r>
      <w:r w:rsidRPr="00B8481B">
        <w:rPr>
          <w:sz w:val="36"/>
        </w:rPr>
        <w:t xml:space="preserve"> </w:t>
      </w:r>
      <w:r>
        <w:rPr>
          <w:sz w:val="36"/>
        </w:rPr>
        <w:t xml:space="preserve"> - У</w:t>
      </w:r>
      <w:r w:rsidR="00242411" w:rsidRPr="00B8481B">
        <w:rPr>
          <w:sz w:val="36"/>
        </w:rPr>
        <w:t>полномоченный директор ИП Ромащенко</w:t>
      </w:r>
      <w:r w:rsidR="00242411" w:rsidRPr="00B8481B">
        <w:rPr>
          <w:b/>
          <w:sz w:val="36"/>
        </w:rPr>
        <w:t xml:space="preserve"> </w:t>
      </w:r>
    </w:p>
    <w:p w:rsidR="00B8481B" w:rsidRPr="00B8481B" w:rsidRDefault="00DC67E2" w:rsidP="00B8481B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Ковальчук Мария Игоревна</w:t>
      </w:r>
      <w:r w:rsidRPr="00B8481B">
        <w:rPr>
          <w:sz w:val="36"/>
        </w:rPr>
        <w:t xml:space="preserve"> </w:t>
      </w:r>
      <w:r w:rsidR="00B8481B">
        <w:rPr>
          <w:sz w:val="36"/>
        </w:rPr>
        <w:t>- Г</w:t>
      </w:r>
      <w:r w:rsidR="00B8481B" w:rsidRPr="00B8481B">
        <w:rPr>
          <w:sz w:val="36"/>
        </w:rPr>
        <w:t>лавный рыбовод ИП Ромащенко</w:t>
      </w:r>
      <w:r w:rsidR="00B8481B" w:rsidRPr="00B8481B">
        <w:rPr>
          <w:b/>
          <w:sz w:val="36"/>
        </w:rPr>
        <w:t xml:space="preserve"> </w:t>
      </w:r>
    </w:p>
    <w:p w:rsidR="00F6066C" w:rsidRPr="00B8481B" w:rsidRDefault="00F6066C" w:rsidP="00164D84">
      <w:pPr>
        <w:tabs>
          <w:tab w:val="left" w:pos="9172"/>
        </w:tabs>
        <w:rPr>
          <w:sz w:val="36"/>
        </w:rPr>
      </w:pPr>
    </w:p>
    <w:p w:rsidR="00F6066C" w:rsidRPr="00B8481B" w:rsidRDefault="00F6066C" w:rsidP="00164D84">
      <w:pPr>
        <w:tabs>
          <w:tab w:val="left" w:pos="9172"/>
        </w:tabs>
        <w:rPr>
          <w:b/>
          <w:sz w:val="36"/>
        </w:rPr>
      </w:pPr>
      <w:r w:rsidRPr="00B8481B">
        <w:rPr>
          <w:b/>
          <w:sz w:val="36"/>
        </w:rPr>
        <w:t>12.50 – 13.10.</w:t>
      </w:r>
    </w:p>
    <w:p w:rsidR="00F6066C" w:rsidRPr="00B8481B" w:rsidRDefault="00B8481B" w:rsidP="00164D84">
      <w:pPr>
        <w:tabs>
          <w:tab w:val="left" w:pos="9172"/>
        </w:tabs>
        <w:rPr>
          <w:sz w:val="36"/>
        </w:rPr>
      </w:pPr>
      <w:r w:rsidRPr="00B8481B">
        <w:rPr>
          <w:sz w:val="36"/>
        </w:rPr>
        <w:t>ВОПРОСЫ, ОБСУЖДЕНИЕ ДОКЛАДОВ</w:t>
      </w:r>
    </w:p>
    <w:p w:rsidR="00B17C89" w:rsidRPr="00B8481B" w:rsidRDefault="00B17C89" w:rsidP="00164D84">
      <w:pPr>
        <w:tabs>
          <w:tab w:val="left" w:pos="9172"/>
        </w:tabs>
        <w:rPr>
          <w:sz w:val="36"/>
        </w:rPr>
      </w:pPr>
    </w:p>
    <w:p w:rsidR="00B17C89" w:rsidRPr="00B8481B" w:rsidRDefault="00B17C89" w:rsidP="00164D84">
      <w:pPr>
        <w:tabs>
          <w:tab w:val="left" w:pos="9172"/>
        </w:tabs>
        <w:rPr>
          <w:sz w:val="36"/>
        </w:rPr>
      </w:pPr>
      <w:r w:rsidRPr="00B8481B">
        <w:rPr>
          <w:b/>
          <w:sz w:val="36"/>
        </w:rPr>
        <w:t>13.10 – 14.00</w:t>
      </w:r>
      <w:r w:rsidRPr="00B8481B">
        <w:rPr>
          <w:sz w:val="36"/>
        </w:rPr>
        <w:t xml:space="preserve">  –</w:t>
      </w:r>
      <w:r w:rsidR="00B8481B">
        <w:rPr>
          <w:sz w:val="36"/>
        </w:rPr>
        <w:t xml:space="preserve"> </w:t>
      </w:r>
      <w:r w:rsidR="00B8481B" w:rsidRPr="00B8481B">
        <w:rPr>
          <w:sz w:val="36"/>
        </w:rPr>
        <w:t>ЭКСКУРСИЯ ПО КАФЕДРЕ ВОДНЫЕ БИОРЕСУРСЫ И АКВАКУЛЬТУРА</w:t>
      </w:r>
    </w:p>
    <w:sectPr w:rsidR="00B17C89" w:rsidRPr="00B8481B" w:rsidSect="003E4482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8"/>
    <w:rsid w:val="000C3655"/>
    <w:rsid w:val="000E25DC"/>
    <w:rsid w:val="000E5734"/>
    <w:rsid w:val="00103D32"/>
    <w:rsid w:val="00164D84"/>
    <w:rsid w:val="00242411"/>
    <w:rsid w:val="00270F1D"/>
    <w:rsid w:val="003E4482"/>
    <w:rsid w:val="00451DB5"/>
    <w:rsid w:val="00511547"/>
    <w:rsid w:val="00545381"/>
    <w:rsid w:val="007D5156"/>
    <w:rsid w:val="008109BF"/>
    <w:rsid w:val="008B4735"/>
    <w:rsid w:val="008F10F8"/>
    <w:rsid w:val="00944CED"/>
    <w:rsid w:val="00957D6B"/>
    <w:rsid w:val="00B17C89"/>
    <w:rsid w:val="00B8481B"/>
    <w:rsid w:val="00BA31B0"/>
    <w:rsid w:val="00BF5A4A"/>
    <w:rsid w:val="00C73C6E"/>
    <w:rsid w:val="00D70F1A"/>
    <w:rsid w:val="00DC67E2"/>
    <w:rsid w:val="00DE4C7F"/>
    <w:rsid w:val="00F35148"/>
    <w:rsid w:val="00F6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8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82"/>
    <w:rPr>
      <w:rFonts w:ascii="Tahoma" w:hAnsi="Tahoma"/>
      <w:sz w:val="16"/>
      <w:szCs w:val="16"/>
    </w:rPr>
  </w:style>
  <w:style w:type="paragraph" w:styleId="a5">
    <w:name w:val="Normal (Web)"/>
    <w:basedOn w:val="a"/>
    <w:uiPriority w:val="99"/>
    <w:unhideWhenUsed/>
    <w:rsid w:val="00B17C8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6">
    <w:name w:val="Strong"/>
    <w:basedOn w:val="a0"/>
    <w:uiPriority w:val="22"/>
    <w:qFormat/>
    <w:rsid w:val="00B1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8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82"/>
    <w:rPr>
      <w:rFonts w:ascii="Tahoma" w:hAnsi="Tahoma"/>
      <w:sz w:val="16"/>
      <w:szCs w:val="16"/>
    </w:rPr>
  </w:style>
  <w:style w:type="paragraph" w:styleId="a5">
    <w:name w:val="Normal (Web)"/>
    <w:basedOn w:val="a"/>
    <w:uiPriority w:val="99"/>
    <w:unhideWhenUsed/>
    <w:rsid w:val="00B17C89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6">
    <w:name w:val="Strong"/>
    <w:basedOn w:val="a0"/>
    <w:uiPriority w:val="22"/>
    <w:qFormat/>
    <w:rsid w:val="00B1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9606-B310-42A0-B992-2D149867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Торганов</dc:creator>
  <cp:lastModifiedBy>Павельева Мария</cp:lastModifiedBy>
  <cp:revision>2</cp:revision>
  <cp:lastPrinted>2021-10-26T10:29:00Z</cp:lastPrinted>
  <dcterms:created xsi:type="dcterms:W3CDTF">2021-10-26T11:05:00Z</dcterms:created>
  <dcterms:modified xsi:type="dcterms:W3CDTF">2021-10-26T11:05:00Z</dcterms:modified>
</cp:coreProperties>
</file>