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D1" w:rsidRDefault="00B567D1" w:rsidP="00B567D1">
      <w:pPr>
        <w:spacing w:after="0"/>
        <w:ind w:firstLine="708"/>
        <w:jc w:val="center"/>
        <w:rPr>
          <w:rFonts w:ascii="Times New Roman" w:hAnsi="Times New Roman"/>
          <w:b/>
          <w:sz w:val="28"/>
          <w:szCs w:val="28"/>
        </w:rPr>
      </w:pPr>
      <w:r w:rsidRPr="00B567D1">
        <w:rPr>
          <w:rFonts w:ascii="Times New Roman" w:hAnsi="Times New Roman"/>
          <w:b/>
          <w:sz w:val="28"/>
          <w:szCs w:val="28"/>
        </w:rPr>
        <w:t xml:space="preserve">Итоги публичного обсуждения </w:t>
      </w:r>
      <w:proofErr w:type="gramStart"/>
      <w:r w:rsidRPr="00B567D1">
        <w:rPr>
          <w:rFonts w:ascii="Times New Roman" w:hAnsi="Times New Roman"/>
          <w:b/>
          <w:sz w:val="28"/>
          <w:szCs w:val="28"/>
        </w:rPr>
        <w:t>правоприменительной</w:t>
      </w:r>
      <w:proofErr w:type="gramEnd"/>
    </w:p>
    <w:p w:rsidR="00B567D1" w:rsidRDefault="00B567D1" w:rsidP="00B567D1">
      <w:pPr>
        <w:spacing w:after="0"/>
        <w:ind w:firstLine="708"/>
        <w:jc w:val="center"/>
        <w:rPr>
          <w:rFonts w:ascii="Times New Roman" w:hAnsi="Times New Roman"/>
          <w:b/>
          <w:sz w:val="28"/>
          <w:szCs w:val="28"/>
        </w:rPr>
      </w:pPr>
      <w:r w:rsidRPr="00B567D1">
        <w:rPr>
          <w:rFonts w:ascii="Times New Roman" w:hAnsi="Times New Roman"/>
          <w:b/>
          <w:sz w:val="28"/>
          <w:szCs w:val="28"/>
        </w:rPr>
        <w:t xml:space="preserve">практики </w:t>
      </w:r>
      <w:r w:rsidR="00E161D7" w:rsidRPr="00E161D7">
        <w:rPr>
          <w:rFonts w:ascii="Times New Roman" w:hAnsi="Times New Roman"/>
          <w:b/>
          <w:sz w:val="28"/>
          <w:szCs w:val="28"/>
        </w:rPr>
        <w:t>по результатам регионального государственного контроля (надзора) в области обращения с животными на территории Ленинградской области в 2021 году</w:t>
      </w:r>
    </w:p>
    <w:p w:rsidR="00E161D7" w:rsidRPr="00B567D1" w:rsidRDefault="00E161D7" w:rsidP="00B567D1">
      <w:pPr>
        <w:spacing w:after="0"/>
        <w:ind w:firstLine="708"/>
        <w:jc w:val="center"/>
        <w:rPr>
          <w:rFonts w:ascii="Times New Roman" w:hAnsi="Times New Roman"/>
          <w:b/>
          <w:sz w:val="28"/>
          <w:szCs w:val="28"/>
        </w:rPr>
      </w:pPr>
    </w:p>
    <w:p w:rsidR="007F62A6" w:rsidRPr="00430D5B" w:rsidRDefault="00E161D7" w:rsidP="000A6CC8">
      <w:pPr>
        <w:spacing w:after="0"/>
        <w:ind w:firstLine="708"/>
        <w:jc w:val="both"/>
        <w:rPr>
          <w:rFonts w:ascii="Times New Roman" w:hAnsi="Times New Roman"/>
          <w:sz w:val="24"/>
          <w:szCs w:val="24"/>
        </w:rPr>
      </w:pPr>
      <w:r w:rsidRPr="00430D5B">
        <w:rPr>
          <w:rFonts w:ascii="Times New Roman" w:hAnsi="Times New Roman"/>
          <w:sz w:val="24"/>
          <w:szCs w:val="24"/>
        </w:rPr>
        <w:t>24</w:t>
      </w:r>
      <w:r w:rsidR="007F62A6" w:rsidRPr="00430D5B">
        <w:rPr>
          <w:rFonts w:ascii="Times New Roman" w:hAnsi="Times New Roman"/>
          <w:sz w:val="24"/>
          <w:szCs w:val="24"/>
        </w:rPr>
        <w:t xml:space="preserve"> </w:t>
      </w:r>
      <w:r w:rsidRPr="00430D5B">
        <w:rPr>
          <w:rFonts w:ascii="Times New Roman" w:hAnsi="Times New Roman"/>
          <w:sz w:val="24"/>
          <w:szCs w:val="24"/>
        </w:rPr>
        <w:t>февраля</w:t>
      </w:r>
      <w:r w:rsidR="007F62A6" w:rsidRPr="00430D5B">
        <w:rPr>
          <w:rFonts w:ascii="Times New Roman" w:hAnsi="Times New Roman"/>
          <w:sz w:val="24"/>
          <w:szCs w:val="24"/>
        </w:rPr>
        <w:t xml:space="preserve"> 202</w:t>
      </w:r>
      <w:r w:rsidRPr="00430D5B">
        <w:rPr>
          <w:rFonts w:ascii="Times New Roman" w:hAnsi="Times New Roman"/>
          <w:sz w:val="24"/>
          <w:szCs w:val="24"/>
        </w:rPr>
        <w:t>2</w:t>
      </w:r>
      <w:r w:rsidR="007F62A6" w:rsidRPr="00430D5B">
        <w:rPr>
          <w:rFonts w:ascii="Times New Roman" w:hAnsi="Times New Roman"/>
          <w:sz w:val="24"/>
          <w:szCs w:val="24"/>
        </w:rPr>
        <w:t xml:space="preserve"> года в Управлении ветеринарии Ленинградской области</w:t>
      </w:r>
      <w:r w:rsidR="00716986" w:rsidRPr="00430D5B">
        <w:rPr>
          <w:rFonts w:ascii="Times New Roman" w:hAnsi="Times New Roman"/>
          <w:sz w:val="24"/>
          <w:szCs w:val="24"/>
        </w:rPr>
        <w:t xml:space="preserve"> (далее – Управление)</w:t>
      </w:r>
      <w:r w:rsidR="007F62A6" w:rsidRPr="00430D5B">
        <w:rPr>
          <w:rFonts w:ascii="Times New Roman" w:hAnsi="Times New Roman"/>
          <w:sz w:val="24"/>
          <w:szCs w:val="24"/>
        </w:rPr>
        <w:t xml:space="preserve"> состоялись публичные обсуждения результатов правоприменительной практики </w:t>
      </w:r>
      <w:r w:rsidRPr="00430D5B">
        <w:rPr>
          <w:rFonts w:ascii="Times New Roman" w:hAnsi="Times New Roman"/>
          <w:sz w:val="24"/>
          <w:szCs w:val="24"/>
        </w:rPr>
        <w:t xml:space="preserve">по результатам регионального государственного контроля (надзора) в области обращения с животными на территории Ленинградской области в 2021 году </w:t>
      </w:r>
      <w:r w:rsidR="00B567D1" w:rsidRPr="00430D5B">
        <w:rPr>
          <w:rFonts w:ascii="Times New Roman" w:hAnsi="Times New Roman"/>
          <w:sz w:val="24"/>
          <w:szCs w:val="24"/>
        </w:rPr>
        <w:t xml:space="preserve">и разъяснения требований </w:t>
      </w:r>
      <w:r w:rsidR="007F62A6" w:rsidRPr="00430D5B">
        <w:rPr>
          <w:rFonts w:ascii="Times New Roman" w:hAnsi="Times New Roman"/>
          <w:sz w:val="24"/>
          <w:szCs w:val="24"/>
        </w:rPr>
        <w:t xml:space="preserve"> законодательства</w:t>
      </w:r>
      <w:r w:rsidR="00B567D1" w:rsidRPr="00430D5B">
        <w:rPr>
          <w:rFonts w:ascii="Times New Roman" w:hAnsi="Times New Roman"/>
          <w:sz w:val="24"/>
          <w:szCs w:val="24"/>
        </w:rPr>
        <w:t>.</w:t>
      </w:r>
    </w:p>
    <w:p w:rsidR="00F368BB" w:rsidRPr="00430D5B" w:rsidRDefault="007F62A6" w:rsidP="000A6CC8">
      <w:pPr>
        <w:spacing w:after="0"/>
        <w:ind w:firstLine="708"/>
        <w:jc w:val="both"/>
        <w:rPr>
          <w:rFonts w:ascii="Times New Roman" w:hAnsi="Times New Roman"/>
          <w:sz w:val="24"/>
          <w:szCs w:val="24"/>
        </w:rPr>
      </w:pPr>
      <w:r w:rsidRPr="00430D5B">
        <w:rPr>
          <w:rFonts w:ascii="Times New Roman" w:hAnsi="Times New Roman"/>
          <w:sz w:val="24"/>
          <w:szCs w:val="24"/>
        </w:rPr>
        <w:t xml:space="preserve">В </w:t>
      </w:r>
      <w:r w:rsidRPr="009C3829">
        <w:rPr>
          <w:rFonts w:ascii="Times New Roman" w:hAnsi="Times New Roman"/>
          <w:sz w:val="24"/>
          <w:szCs w:val="24"/>
        </w:rPr>
        <w:t xml:space="preserve">связи с </w:t>
      </w:r>
      <w:r w:rsidR="00BB6561" w:rsidRPr="009C3829">
        <w:rPr>
          <w:rFonts w:ascii="Times New Roman" w:hAnsi="Times New Roman"/>
          <w:sz w:val="24"/>
          <w:szCs w:val="24"/>
        </w:rPr>
        <w:t>принимаемыми мерами по не</w:t>
      </w:r>
      <w:r w:rsidRPr="009C3829">
        <w:rPr>
          <w:rFonts w:ascii="Times New Roman" w:hAnsi="Times New Roman"/>
          <w:sz w:val="24"/>
          <w:szCs w:val="24"/>
        </w:rPr>
        <w:t>распространени</w:t>
      </w:r>
      <w:r w:rsidR="00BB6561" w:rsidRPr="009C3829">
        <w:rPr>
          <w:rFonts w:ascii="Times New Roman" w:hAnsi="Times New Roman"/>
          <w:sz w:val="24"/>
          <w:szCs w:val="24"/>
        </w:rPr>
        <w:t>ю</w:t>
      </w:r>
      <w:r w:rsidRPr="00430D5B">
        <w:rPr>
          <w:rFonts w:ascii="Times New Roman" w:hAnsi="Times New Roman"/>
          <w:sz w:val="24"/>
          <w:szCs w:val="24"/>
        </w:rPr>
        <w:t xml:space="preserve"> </w:t>
      </w:r>
      <w:proofErr w:type="spellStart"/>
      <w:r w:rsidRPr="00430D5B">
        <w:rPr>
          <w:rFonts w:ascii="Times New Roman" w:hAnsi="Times New Roman"/>
          <w:sz w:val="24"/>
          <w:szCs w:val="24"/>
        </w:rPr>
        <w:t>коронавирусной</w:t>
      </w:r>
      <w:proofErr w:type="spellEnd"/>
      <w:r w:rsidRPr="00430D5B">
        <w:rPr>
          <w:rFonts w:ascii="Times New Roman" w:hAnsi="Times New Roman"/>
          <w:sz w:val="24"/>
          <w:szCs w:val="24"/>
        </w:rPr>
        <w:t xml:space="preserve"> инфекции на территории Российской Федерации публичное мероприятие прошло в режиме </w:t>
      </w:r>
      <w:r w:rsidR="00D326C5" w:rsidRPr="00430D5B">
        <w:rPr>
          <w:rFonts w:ascii="Times New Roman" w:hAnsi="Times New Roman"/>
          <w:sz w:val="24"/>
          <w:szCs w:val="24"/>
        </w:rPr>
        <w:t xml:space="preserve">видеоконференции (далее – ВКС) </w:t>
      </w:r>
      <w:r w:rsidRPr="00430D5B">
        <w:rPr>
          <w:rFonts w:ascii="Times New Roman" w:hAnsi="Times New Roman"/>
          <w:sz w:val="24"/>
          <w:szCs w:val="24"/>
        </w:rPr>
        <w:t>с учетом позиции Министерства экономического развития  и Стандарта комплексной профилактики рисков причинения вре</w:t>
      </w:r>
      <w:r w:rsidR="00D7586A">
        <w:rPr>
          <w:rFonts w:ascii="Times New Roman" w:hAnsi="Times New Roman"/>
          <w:sz w:val="24"/>
          <w:szCs w:val="24"/>
        </w:rPr>
        <w:t>да охраняемым законом ценностям.</w:t>
      </w:r>
    </w:p>
    <w:p w:rsidR="007F62A6" w:rsidRPr="00430D5B" w:rsidRDefault="007F62A6" w:rsidP="000A6CC8">
      <w:pPr>
        <w:spacing w:after="0"/>
        <w:ind w:firstLine="708"/>
        <w:jc w:val="both"/>
        <w:rPr>
          <w:rFonts w:ascii="Times New Roman" w:hAnsi="Times New Roman"/>
          <w:sz w:val="24"/>
          <w:szCs w:val="24"/>
        </w:rPr>
      </w:pPr>
      <w:r w:rsidRPr="00430D5B">
        <w:rPr>
          <w:rFonts w:ascii="Times New Roman" w:hAnsi="Times New Roman"/>
          <w:sz w:val="24"/>
          <w:szCs w:val="24"/>
        </w:rPr>
        <w:t xml:space="preserve">В публичных обсуждениях приняли участие сотрудники </w:t>
      </w:r>
      <w:r w:rsidR="00474F32" w:rsidRPr="00430D5B">
        <w:rPr>
          <w:rFonts w:ascii="Times New Roman" w:hAnsi="Times New Roman"/>
          <w:sz w:val="24"/>
          <w:szCs w:val="24"/>
        </w:rPr>
        <w:t xml:space="preserve">Управления, </w:t>
      </w:r>
      <w:r w:rsidRPr="00430D5B">
        <w:rPr>
          <w:rFonts w:ascii="Times New Roman" w:hAnsi="Times New Roman"/>
          <w:sz w:val="24"/>
          <w:szCs w:val="24"/>
        </w:rPr>
        <w:t>администраций муниципальных районов Ленинградской области,</w:t>
      </w:r>
      <w:r w:rsidR="00474F32" w:rsidRPr="00430D5B">
        <w:rPr>
          <w:rFonts w:ascii="Times New Roman" w:hAnsi="Times New Roman"/>
          <w:sz w:val="24"/>
          <w:szCs w:val="24"/>
        </w:rPr>
        <w:t xml:space="preserve"> Станций по борьбе с болезнями животных,</w:t>
      </w:r>
      <w:r w:rsidRPr="00430D5B">
        <w:rPr>
          <w:rFonts w:ascii="Times New Roman" w:hAnsi="Times New Roman"/>
          <w:sz w:val="24"/>
          <w:szCs w:val="24"/>
        </w:rPr>
        <w:t xml:space="preserve"> представители </w:t>
      </w:r>
      <w:r w:rsidR="00474F32" w:rsidRPr="00430D5B">
        <w:rPr>
          <w:rFonts w:ascii="Times New Roman" w:hAnsi="Times New Roman"/>
          <w:sz w:val="24"/>
          <w:szCs w:val="24"/>
        </w:rPr>
        <w:t>поднадзорных субъектов (приютов</w:t>
      </w:r>
      <w:r w:rsidR="00B567D1" w:rsidRPr="00430D5B">
        <w:rPr>
          <w:rFonts w:ascii="Times New Roman" w:hAnsi="Times New Roman"/>
          <w:sz w:val="24"/>
          <w:szCs w:val="24"/>
        </w:rPr>
        <w:t>, специализированных организаций, осуществляющих отлов животных без владельцев), волонтеры</w:t>
      </w:r>
      <w:r w:rsidR="00D326C5" w:rsidRPr="00430D5B">
        <w:rPr>
          <w:rFonts w:ascii="Times New Roman" w:hAnsi="Times New Roman"/>
          <w:sz w:val="24"/>
          <w:szCs w:val="24"/>
        </w:rPr>
        <w:t>, а также член</w:t>
      </w:r>
      <w:r w:rsidR="00B567D1" w:rsidRPr="00430D5B">
        <w:rPr>
          <w:rFonts w:ascii="Times New Roman" w:hAnsi="Times New Roman"/>
          <w:sz w:val="24"/>
          <w:szCs w:val="24"/>
        </w:rPr>
        <w:t>ы</w:t>
      </w:r>
      <w:r w:rsidR="00D326C5" w:rsidRPr="00430D5B">
        <w:rPr>
          <w:rFonts w:ascii="Times New Roman" w:hAnsi="Times New Roman"/>
          <w:sz w:val="24"/>
          <w:szCs w:val="24"/>
        </w:rPr>
        <w:t xml:space="preserve"> общественного совета при </w:t>
      </w:r>
      <w:r w:rsidR="00B567D1" w:rsidRPr="00430D5B">
        <w:rPr>
          <w:rFonts w:ascii="Times New Roman" w:hAnsi="Times New Roman"/>
          <w:sz w:val="24"/>
          <w:szCs w:val="24"/>
        </w:rPr>
        <w:t>Управлении ветеринарии Ленинградской области.</w:t>
      </w:r>
    </w:p>
    <w:p w:rsidR="00474F32" w:rsidRPr="00430D5B" w:rsidRDefault="00474F32" w:rsidP="000A6CC8">
      <w:pPr>
        <w:spacing w:after="0"/>
        <w:ind w:firstLine="708"/>
        <w:jc w:val="both"/>
        <w:rPr>
          <w:rFonts w:ascii="Times New Roman" w:hAnsi="Times New Roman"/>
          <w:sz w:val="24"/>
          <w:szCs w:val="24"/>
        </w:rPr>
      </w:pPr>
      <w:r w:rsidRPr="00430D5B">
        <w:rPr>
          <w:rFonts w:ascii="Times New Roman" w:hAnsi="Times New Roman"/>
          <w:sz w:val="24"/>
          <w:szCs w:val="24"/>
        </w:rPr>
        <w:t xml:space="preserve">Мероприятие началось со вступительного слова </w:t>
      </w:r>
      <w:proofErr w:type="gramStart"/>
      <w:r w:rsidR="00E161D7" w:rsidRPr="00430D5B">
        <w:rPr>
          <w:rFonts w:ascii="Times New Roman" w:hAnsi="Times New Roman"/>
          <w:sz w:val="24"/>
          <w:szCs w:val="24"/>
        </w:rPr>
        <w:t xml:space="preserve">заместителя </w:t>
      </w:r>
      <w:r w:rsidRPr="00430D5B">
        <w:rPr>
          <w:rFonts w:ascii="Times New Roman" w:hAnsi="Times New Roman"/>
          <w:sz w:val="24"/>
          <w:szCs w:val="24"/>
        </w:rPr>
        <w:t xml:space="preserve">начальника </w:t>
      </w:r>
      <w:r w:rsidR="00B567D1" w:rsidRPr="00430D5B">
        <w:rPr>
          <w:rFonts w:ascii="Times New Roman" w:hAnsi="Times New Roman"/>
          <w:sz w:val="24"/>
          <w:szCs w:val="24"/>
        </w:rPr>
        <w:t>Управления ветеринарии Ленинградской области</w:t>
      </w:r>
      <w:proofErr w:type="gramEnd"/>
      <w:r w:rsidR="00B567D1" w:rsidRPr="00430D5B">
        <w:rPr>
          <w:rFonts w:ascii="Times New Roman" w:hAnsi="Times New Roman"/>
          <w:sz w:val="24"/>
          <w:szCs w:val="24"/>
        </w:rPr>
        <w:t xml:space="preserve"> </w:t>
      </w:r>
      <w:r w:rsidR="00E161D7" w:rsidRPr="00430D5B">
        <w:rPr>
          <w:rFonts w:ascii="Times New Roman" w:hAnsi="Times New Roman"/>
          <w:sz w:val="24"/>
          <w:szCs w:val="24"/>
        </w:rPr>
        <w:t>Башарова Сергея Владимировича.</w:t>
      </w:r>
    </w:p>
    <w:p w:rsidR="007F62A6" w:rsidRPr="00430D5B" w:rsidRDefault="00474F32" w:rsidP="000A6CC8">
      <w:pPr>
        <w:spacing w:after="0"/>
        <w:ind w:firstLine="708"/>
        <w:jc w:val="both"/>
        <w:rPr>
          <w:rFonts w:ascii="Times New Roman" w:hAnsi="Times New Roman"/>
          <w:sz w:val="24"/>
          <w:szCs w:val="24"/>
        </w:rPr>
      </w:pPr>
      <w:r w:rsidRPr="00430D5B">
        <w:rPr>
          <w:rFonts w:ascii="Times New Roman" w:hAnsi="Times New Roman"/>
          <w:sz w:val="24"/>
          <w:szCs w:val="24"/>
        </w:rPr>
        <w:t>Он</w:t>
      </w:r>
      <w:r w:rsidR="00B567D1" w:rsidRPr="00430D5B">
        <w:rPr>
          <w:rFonts w:ascii="Times New Roman" w:hAnsi="Times New Roman"/>
          <w:sz w:val="24"/>
          <w:szCs w:val="24"/>
        </w:rPr>
        <w:t xml:space="preserve"> отмети</w:t>
      </w:r>
      <w:r w:rsidR="00FB7493" w:rsidRPr="00430D5B">
        <w:rPr>
          <w:rFonts w:ascii="Times New Roman" w:hAnsi="Times New Roman"/>
          <w:sz w:val="24"/>
          <w:szCs w:val="24"/>
        </w:rPr>
        <w:t>л</w:t>
      </w:r>
      <w:r w:rsidRPr="00430D5B">
        <w:rPr>
          <w:rFonts w:ascii="Times New Roman" w:hAnsi="Times New Roman"/>
          <w:sz w:val="24"/>
          <w:szCs w:val="24"/>
        </w:rPr>
        <w:t xml:space="preserve">, что </w:t>
      </w:r>
      <w:r w:rsidR="00FB7493" w:rsidRPr="00430D5B">
        <w:rPr>
          <w:rFonts w:ascii="Times New Roman" w:hAnsi="Times New Roman"/>
          <w:sz w:val="24"/>
          <w:szCs w:val="24"/>
        </w:rPr>
        <w:t>публичное мероприятие одновременно является профилактической мерой и каналом обратной связи с подконтрольными субъектами и позволяет контрольно-надзорным органам получать первичную информацию о проблемах соблюдения обязательных требований, в том числе о причинах их несоблюдения.</w:t>
      </w:r>
    </w:p>
    <w:p w:rsidR="00474F32" w:rsidRPr="009C3829" w:rsidRDefault="00474F32" w:rsidP="000A6CC8">
      <w:pPr>
        <w:spacing w:after="0"/>
        <w:ind w:firstLine="708"/>
        <w:jc w:val="both"/>
        <w:rPr>
          <w:rFonts w:ascii="Times New Roman" w:hAnsi="Times New Roman"/>
          <w:sz w:val="24"/>
          <w:szCs w:val="24"/>
        </w:rPr>
      </w:pPr>
      <w:r w:rsidRPr="00430D5B">
        <w:rPr>
          <w:rFonts w:ascii="Times New Roman" w:hAnsi="Times New Roman"/>
          <w:sz w:val="24"/>
          <w:szCs w:val="24"/>
        </w:rPr>
        <w:t>Далее с докладом о результатах правоприменительной практики</w:t>
      </w:r>
      <w:r w:rsidR="00730C79" w:rsidRPr="00430D5B">
        <w:rPr>
          <w:rFonts w:ascii="Times New Roman" w:hAnsi="Times New Roman"/>
          <w:sz w:val="24"/>
          <w:szCs w:val="24"/>
        </w:rPr>
        <w:t xml:space="preserve"> в области обращения с животными и  по вопросам соблюдения обязательных требований законодательства в области обращения с животными </w:t>
      </w:r>
      <w:r w:rsidR="00FB7493" w:rsidRPr="00430D5B">
        <w:rPr>
          <w:rFonts w:ascii="Times New Roman" w:hAnsi="Times New Roman"/>
          <w:sz w:val="24"/>
          <w:szCs w:val="24"/>
        </w:rPr>
        <w:t>выступила начальник отдела государственного надзора в области обращения с животными и профилактики правонарушений в области ветеринарии</w:t>
      </w:r>
      <w:r w:rsidR="00D7586A">
        <w:rPr>
          <w:rFonts w:ascii="Times New Roman" w:hAnsi="Times New Roman"/>
          <w:sz w:val="24"/>
          <w:szCs w:val="24"/>
        </w:rPr>
        <w:t xml:space="preserve"> </w:t>
      </w:r>
      <w:r w:rsidR="00D7586A" w:rsidRPr="009C3829">
        <w:rPr>
          <w:rFonts w:ascii="Times New Roman" w:hAnsi="Times New Roman"/>
          <w:sz w:val="24"/>
          <w:szCs w:val="24"/>
        </w:rPr>
        <w:t>Управления</w:t>
      </w:r>
      <w:r w:rsidR="00FB7493" w:rsidRPr="009C3829">
        <w:rPr>
          <w:rFonts w:ascii="Times New Roman" w:hAnsi="Times New Roman"/>
          <w:sz w:val="24"/>
          <w:szCs w:val="24"/>
        </w:rPr>
        <w:t xml:space="preserve"> – Щагина Наталья Михайловна.</w:t>
      </w:r>
    </w:p>
    <w:p w:rsidR="00E161D7" w:rsidRPr="009C3829" w:rsidRDefault="00730C79" w:rsidP="00E161D7">
      <w:pPr>
        <w:spacing w:after="0"/>
        <w:ind w:firstLine="708"/>
        <w:jc w:val="both"/>
        <w:rPr>
          <w:rFonts w:ascii="Times New Roman" w:hAnsi="Times New Roman"/>
          <w:sz w:val="24"/>
          <w:szCs w:val="24"/>
        </w:rPr>
      </w:pPr>
      <w:r w:rsidRPr="009C3829">
        <w:rPr>
          <w:rFonts w:ascii="Times New Roman" w:hAnsi="Times New Roman"/>
          <w:sz w:val="24"/>
          <w:szCs w:val="24"/>
        </w:rPr>
        <w:t xml:space="preserve">Щагина Н.М. отметила, что </w:t>
      </w:r>
      <w:r w:rsidR="00D7586A" w:rsidRPr="009C3829">
        <w:rPr>
          <w:rFonts w:ascii="Times New Roman" w:hAnsi="Times New Roman"/>
          <w:sz w:val="24"/>
          <w:szCs w:val="24"/>
        </w:rPr>
        <w:t xml:space="preserve">региональный </w:t>
      </w:r>
      <w:r w:rsidRPr="009C3829">
        <w:rPr>
          <w:rFonts w:ascii="Times New Roman" w:hAnsi="Times New Roman"/>
          <w:sz w:val="24"/>
          <w:szCs w:val="24"/>
        </w:rPr>
        <w:t xml:space="preserve">государственный надзор в области обращения с животными на территории Ленинградской области возложен на Управление </w:t>
      </w:r>
      <w:r w:rsidRPr="009C3829">
        <w:rPr>
          <w:rFonts w:ascii="Times New Roman" w:hAnsi="Times New Roman"/>
          <w:b/>
          <w:sz w:val="24"/>
          <w:szCs w:val="24"/>
        </w:rPr>
        <w:t>с 04</w:t>
      </w:r>
      <w:r w:rsidR="00876EBE" w:rsidRPr="009C3829">
        <w:rPr>
          <w:rFonts w:ascii="Times New Roman" w:hAnsi="Times New Roman"/>
          <w:b/>
          <w:sz w:val="24"/>
          <w:szCs w:val="24"/>
        </w:rPr>
        <w:t xml:space="preserve"> февраля </w:t>
      </w:r>
      <w:r w:rsidRPr="009C3829">
        <w:rPr>
          <w:rFonts w:ascii="Times New Roman" w:hAnsi="Times New Roman"/>
          <w:b/>
          <w:sz w:val="24"/>
          <w:szCs w:val="24"/>
        </w:rPr>
        <w:t>2020</w:t>
      </w:r>
      <w:r w:rsidR="00876EBE" w:rsidRPr="009C3829">
        <w:rPr>
          <w:rFonts w:ascii="Times New Roman" w:hAnsi="Times New Roman"/>
          <w:b/>
          <w:sz w:val="24"/>
          <w:szCs w:val="24"/>
        </w:rPr>
        <w:t xml:space="preserve"> года</w:t>
      </w:r>
      <w:r w:rsidRPr="009C3829">
        <w:rPr>
          <w:rFonts w:ascii="Times New Roman" w:hAnsi="Times New Roman"/>
          <w:b/>
          <w:sz w:val="24"/>
          <w:szCs w:val="24"/>
        </w:rPr>
        <w:t>.</w:t>
      </w:r>
      <w:r w:rsidRPr="009C3829">
        <w:rPr>
          <w:rFonts w:ascii="Times New Roman" w:hAnsi="Times New Roman"/>
          <w:sz w:val="24"/>
          <w:szCs w:val="24"/>
        </w:rPr>
        <w:t xml:space="preserve"> </w:t>
      </w:r>
    </w:p>
    <w:p w:rsidR="00E161D7" w:rsidRPr="00430D5B" w:rsidRDefault="00E161D7" w:rsidP="00430D5B">
      <w:pPr>
        <w:spacing w:after="0"/>
        <w:ind w:firstLine="708"/>
        <w:jc w:val="both"/>
        <w:rPr>
          <w:rFonts w:ascii="Times New Roman" w:hAnsi="Times New Roman"/>
          <w:sz w:val="24"/>
          <w:szCs w:val="24"/>
        </w:rPr>
      </w:pPr>
      <w:r w:rsidRPr="009C3829">
        <w:rPr>
          <w:rFonts w:ascii="Times New Roman" w:hAnsi="Times New Roman"/>
          <w:b/>
          <w:sz w:val="24"/>
          <w:szCs w:val="24"/>
        </w:rPr>
        <w:t>С 01.07.2021</w:t>
      </w:r>
      <w:r w:rsidRPr="009C3829">
        <w:rPr>
          <w:rFonts w:ascii="Times New Roman" w:hAnsi="Times New Roman"/>
          <w:sz w:val="24"/>
          <w:szCs w:val="24"/>
        </w:rPr>
        <w:t xml:space="preserve"> года организация и осуществление </w:t>
      </w:r>
      <w:r w:rsidR="00D7586A" w:rsidRPr="009C3829">
        <w:rPr>
          <w:rFonts w:ascii="Times New Roman" w:hAnsi="Times New Roman"/>
          <w:sz w:val="24"/>
          <w:szCs w:val="24"/>
        </w:rPr>
        <w:t>регионального</w:t>
      </w:r>
      <w:r w:rsidR="00D7586A">
        <w:rPr>
          <w:rFonts w:ascii="Times New Roman" w:hAnsi="Times New Roman"/>
          <w:sz w:val="24"/>
          <w:szCs w:val="24"/>
        </w:rPr>
        <w:t xml:space="preserve"> </w:t>
      </w:r>
      <w:r w:rsidRPr="00430D5B">
        <w:rPr>
          <w:rFonts w:ascii="Times New Roman" w:hAnsi="Times New Roman"/>
          <w:sz w:val="24"/>
          <w:szCs w:val="24"/>
        </w:rPr>
        <w:t>государственного контроля (надзора) в области обращения с животными регулируются Федеральным законом от 31 июля 2020 года № 248-ФЗ "О государственном контроле (надзоре) и муниципальном контроле в Российской Федерации"</w:t>
      </w:r>
      <w:r w:rsidR="00D7586A">
        <w:rPr>
          <w:rFonts w:ascii="Times New Roman" w:hAnsi="Times New Roman"/>
          <w:sz w:val="24"/>
          <w:szCs w:val="24"/>
        </w:rPr>
        <w:t xml:space="preserve"> </w:t>
      </w:r>
      <w:r w:rsidR="00430D5B" w:rsidRPr="00430D5B">
        <w:rPr>
          <w:rFonts w:ascii="Times New Roman" w:hAnsi="Times New Roman"/>
          <w:sz w:val="24"/>
          <w:szCs w:val="24"/>
        </w:rPr>
        <w:t>(</w:t>
      </w:r>
      <w:r w:rsidRPr="00430D5B">
        <w:rPr>
          <w:rFonts w:ascii="Times New Roman" w:hAnsi="Times New Roman"/>
          <w:sz w:val="24"/>
          <w:szCs w:val="24"/>
        </w:rPr>
        <w:t xml:space="preserve">далее </w:t>
      </w:r>
      <w:r w:rsidR="00D7586A">
        <w:rPr>
          <w:rFonts w:ascii="Times New Roman" w:hAnsi="Times New Roman"/>
          <w:sz w:val="24"/>
          <w:szCs w:val="24"/>
        </w:rPr>
        <w:t xml:space="preserve">- </w:t>
      </w:r>
      <w:r w:rsidRPr="00430D5B">
        <w:rPr>
          <w:rFonts w:ascii="Times New Roman" w:hAnsi="Times New Roman"/>
          <w:sz w:val="24"/>
          <w:szCs w:val="24"/>
        </w:rPr>
        <w:t xml:space="preserve">Федеральный закон №248) </w:t>
      </w:r>
    </w:p>
    <w:p w:rsidR="00E161D7" w:rsidRPr="00430D5B" w:rsidRDefault="00E161D7" w:rsidP="00E161D7">
      <w:pPr>
        <w:spacing w:after="0"/>
        <w:ind w:firstLine="708"/>
        <w:jc w:val="both"/>
        <w:rPr>
          <w:rFonts w:ascii="Times New Roman" w:hAnsi="Times New Roman"/>
          <w:sz w:val="24"/>
          <w:szCs w:val="24"/>
        </w:rPr>
      </w:pPr>
      <w:r w:rsidRPr="00430D5B">
        <w:rPr>
          <w:rFonts w:ascii="Times New Roman" w:hAnsi="Times New Roman"/>
          <w:sz w:val="24"/>
          <w:szCs w:val="24"/>
        </w:rPr>
        <w:t>В его развитие был принят и вступил в силу</w:t>
      </w:r>
      <w:r w:rsidR="00430D5B" w:rsidRPr="00430D5B">
        <w:rPr>
          <w:rFonts w:ascii="Times New Roman" w:hAnsi="Times New Roman"/>
          <w:sz w:val="24"/>
          <w:szCs w:val="24"/>
        </w:rPr>
        <w:t>,</w:t>
      </w:r>
      <w:r w:rsidRPr="00430D5B">
        <w:rPr>
          <w:rFonts w:ascii="Times New Roman" w:hAnsi="Times New Roman"/>
          <w:sz w:val="24"/>
          <w:szCs w:val="24"/>
        </w:rPr>
        <w:t xml:space="preserve"> тоже с 1 июля 2021 года</w:t>
      </w:r>
      <w:r w:rsidR="00430D5B" w:rsidRPr="00430D5B">
        <w:rPr>
          <w:rFonts w:ascii="Times New Roman" w:hAnsi="Times New Roman"/>
          <w:sz w:val="24"/>
          <w:szCs w:val="24"/>
        </w:rPr>
        <w:t>,</w:t>
      </w:r>
      <w:r w:rsidRPr="00430D5B">
        <w:rPr>
          <w:rFonts w:ascii="Times New Roman" w:hAnsi="Times New Roman"/>
          <w:sz w:val="24"/>
          <w:szCs w:val="24"/>
        </w:rPr>
        <w:t xml:space="preserve"> новый Закон от 11.06.2021 </w:t>
      </w:r>
      <w:r w:rsidR="00D7586A">
        <w:rPr>
          <w:rFonts w:ascii="Times New Roman" w:hAnsi="Times New Roman"/>
          <w:sz w:val="24"/>
          <w:szCs w:val="24"/>
        </w:rPr>
        <w:t xml:space="preserve">года </w:t>
      </w:r>
      <w:r w:rsidRPr="00430D5B">
        <w:rPr>
          <w:rFonts w:ascii="Times New Roman" w:hAnsi="Times New Roman"/>
          <w:sz w:val="24"/>
          <w:szCs w:val="24"/>
        </w:rPr>
        <w:t>№ 170-ФЗ</w:t>
      </w:r>
      <w:r w:rsidR="00F617C3">
        <w:rPr>
          <w:rFonts w:ascii="Times New Roman" w:hAnsi="Times New Roman"/>
          <w:sz w:val="24"/>
          <w:szCs w:val="24"/>
        </w:rPr>
        <w:t xml:space="preserve"> </w:t>
      </w:r>
      <w:r w:rsidRPr="00430D5B">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E161D7" w:rsidRPr="00430D5B" w:rsidRDefault="00E161D7" w:rsidP="00E161D7">
      <w:pPr>
        <w:spacing w:after="0"/>
        <w:ind w:firstLine="708"/>
        <w:jc w:val="both"/>
        <w:rPr>
          <w:rFonts w:ascii="Times New Roman" w:hAnsi="Times New Roman"/>
          <w:sz w:val="24"/>
          <w:szCs w:val="24"/>
        </w:rPr>
      </w:pPr>
      <w:r w:rsidRPr="00430D5B">
        <w:rPr>
          <w:rFonts w:ascii="Times New Roman" w:hAnsi="Times New Roman"/>
          <w:sz w:val="24"/>
          <w:szCs w:val="24"/>
        </w:rPr>
        <w:t xml:space="preserve">В редакции данного закона, Управление осуществляет </w:t>
      </w:r>
      <w:r w:rsidRPr="00430D5B">
        <w:rPr>
          <w:rFonts w:ascii="Times New Roman" w:hAnsi="Times New Roman"/>
          <w:b/>
          <w:sz w:val="24"/>
          <w:szCs w:val="24"/>
        </w:rPr>
        <w:t>региональный государственный контроль (надзор) в области обращения с животными</w:t>
      </w:r>
      <w:r w:rsidRPr="00430D5B">
        <w:rPr>
          <w:rFonts w:ascii="Times New Roman" w:hAnsi="Times New Roman"/>
          <w:sz w:val="24"/>
          <w:szCs w:val="24"/>
        </w:rPr>
        <w:t>.</w:t>
      </w:r>
    </w:p>
    <w:p w:rsidR="00E161D7" w:rsidRPr="00430D5B" w:rsidRDefault="00E161D7" w:rsidP="00E161D7">
      <w:pPr>
        <w:spacing w:after="0"/>
        <w:ind w:firstLine="708"/>
        <w:jc w:val="both"/>
        <w:rPr>
          <w:rFonts w:ascii="Times New Roman" w:hAnsi="Times New Roman"/>
          <w:sz w:val="24"/>
          <w:szCs w:val="24"/>
        </w:rPr>
      </w:pPr>
      <w:r w:rsidRPr="00430D5B">
        <w:rPr>
          <w:rFonts w:ascii="Times New Roman" w:hAnsi="Times New Roman"/>
          <w:sz w:val="24"/>
          <w:szCs w:val="24"/>
        </w:rPr>
        <w:lastRenderedPageBreak/>
        <w:t xml:space="preserve">Постановлением  Правительства Ленинградской области от 30.09.2021 </w:t>
      </w:r>
      <w:r w:rsidR="00D7586A">
        <w:rPr>
          <w:rFonts w:ascii="Times New Roman" w:hAnsi="Times New Roman"/>
          <w:sz w:val="24"/>
          <w:szCs w:val="24"/>
        </w:rPr>
        <w:t xml:space="preserve">года № </w:t>
      </w:r>
      <w:r w:rsidRPr="00430D5B">
        <w:rPr>
          <w:rFonts w:ascii="Times New Roman" w:hAnsi="Times New Roman"/>
          <w:sz w:val="24"/>
          <w:szCs w:val="24"/>
        </w:rPr>
        <w:t>635 утверждено  Положение о региональном государственном контроле (надзоре) в области обращения с животными на территории Ленинградской области.</w:t>
      </w:r>
    </w:p>
    <w:p w:rsidR="00E161D7" w:rsidRPr="00430D5B" w:rsidRDefault="00E161D7" w:rsidP="00E161D7">
      <w:pPr>
        <w:spacing w:after="0"/>
        <w:ind w:firstLine="708"/>
        <w:jc w:val="both"/>
        <w:rPr>
          <w:rFonts w:ascii="Times New Roman" w:hAnsi="Times New Roman"/>
          <w:sz w:val="24"/>
          <w:szCs w:val="24"/>
        </w:rPr>
      </w:pPr>
      <w:proofErr w:type="gramStart"/>
      <w:r w:rsidRPr="00430D5B">
        <w:rPr>
          <w:rFonts w:ascii="Times New Roman" w:hAnsi="Times New Roman"/>
          <w:sz w:val="24"/>
          <w:szCs w:val="24"/>
        </w:rPr>
        <w:t>Положение устанавливает порядок организации и осуществления регионального государственного контроля (надзора)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требований к содержанию  и использованию служебных животных)</w:t>
      </w:r>
      <w:r w:rsidR="00D7586A">
        <w:rPr>
          <w:rFonts w:ascii="Times New Roman" w:hAnsi="Times New Roman"/>
          <w:sz w:val="24"/>
          <w:szCs w:val="24"/>
        </w:rPr>
        <w:t>.</w:t>
      </w:r>
      <w:proofErr w:type="gramEnd"/>
    </w:p>
    <w:p w:rsidR="00430D5B" w:rsidRPr="00430D5B" w:rsidRDefault="00430D5B" w:rsidP="00430D5B">
      <w:pPr>
        <w:spacing w:after="0"/>
        <w:ind w:firstLine="708"/>
        <w:jc w:val="both"/>
        <w:rPr>
          <w:rFonts w:ascii="Times New Roman" w:hAnsi="Times New Roman"/>
          <w:sz w:val="24"/>
          <w:szCs w:val="24"/>
          <w:lang w:bidi="ru-RU"/>
        </w:rPr>
      </w:pPr>
      <w:r w:rsidRPr="00430D5B">
        <w:rPr>
          <w:rFonts w:ascii="Times New Roman" w:hAnsi="Times New Roman"/>
          <w:b/>
          <w:sz w:val="24"/>
          <w:szCs w:val="24"/>
          <w:lang w:bidi="ru-RU"/>
        </w:rPr>
        <w:t>До 01.07.2021 года</w:t>
      </w:r>
      <w:r w:rsidRPr="00430D5B">
        <w:rPr>
          <w:rFonts w:ascii="Times New Roman" w:hAnsi="Times New Roman"/>
          <w:sz w:val="24"/>
          <w:szCs w:val="24"/>
          <w:lang w:bidi="ru-RU"/>
        </w:rPr>
        <w:t xml:space="preserve">  при проведении контрольно-надзорных мероприятий, Управление руководствовалось положениями  Федерального закона от 26.12.2008</w:t>
      </w:r>
      <w:r w:rsidR="00D7586A">
        <w:rPr>
          <w:rFonts w:ascii="Times New Roman" w:hAnsi="Times New Roman"/>
          <w:sz w:val="24"/>
          <w:szCs w:val="24"/>
          <w:lang w:bidi="ru-RU"/>
        </w:rPr>
        <w:t xml:space="preserve"> года</w:t>
      </w:r>
      <w:r w:rsidRPr="00430D5B">
        <w:rPr>
          <w:rFonts w:ascii="Times New Roman" w:hAnsi="Times New Roman"/>
          <w:sz w:val="24"/>
          <w:szCs w:val="24"/>
          <w:lang w:bidi="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w:t>
      </w:r>
    </w:p>
    <w:p w:rsidR="00430D5B" w:rsidRDefault="00430D5B" w:rsidP="00430D5B">
      <w:pPr>
        <w:spacing w:after="0"/>
        <w:ind w:firstLine="708"/>
        <w:jc w:val="both"/>
        <w:rPr>
          <w:rFonts w:ascii="Times New Roman" w:hAnsi="Times New Roman"/>
          <w:sz w:val="24"/>
          <w:szCs w:val="24"/>
          <w:lang w:bidi="ru-RU"/>
        </w:rPr>
      </w:pPr>
      <w:r w:rsidRPr="00430D5B">
        <w:rPr>
          <w:rFonts w:ascii="Times New Roman" w:hAnsi="Times New Roman"/>
          <w:b/>
          <w:sz w:val="24"/>
          <w:szCs w:val="24"/>
          <w:lang w:bidi="ru-RU"/>
        </w:rPr>
        <w:t>С 1 июля 2021</w:t>
      </w:r>
      <w:r w:rsidRPr="00430D5B">
        <w:rPr>
          <w:rFonts w:ascii="Times New Roman" w:hAnsi="Times New Roman"/>
          <w:sz w:val="24"/>
          <w:szCs w:val="24"/>
          <w:lang w:bidi="ru-RU"/>
        </w:rPr>
        <w:t xml:space="preserve"> года  вступил в силу  Федеральный закон от 31.07.2020 г. № 248-ФЗ «О государственном контроле (надзоре) и муниципальном контроле в Российской Федерации» акцент в котором сделан на профилактические мероприятия</w:t>
      </w:r>
      <w:r w:rsidR="00D7586A">
        <w:rPr>
          <w:rFonts w:ascii="Times New Roman" w:hAnsi="Times New Roman"/>
          <w:sz w:val="24"/>
          <w:szCs w:val="24"/>
          <w:lang w:bidi="ru-RU"/>
        </w:rPr>
        <w:t xml:space="preserve"> </w:t>
      </w:r>
      <w:r>
        <w:rPr>
          <w:rFonts w:ascii="Times New Roman" w:hAnsi="Times New Roman"/>
          <w:sz w:val="24"/>
          <w:szCs w:val="24"/>
          <w:lang w:bidi="ru-RU"/>
        </w:rPr>
        <w:t xml:space="preserve"> </w:t>
      </w:r>
      <w:r w:rsidRPr="00430D5B">
        <w:rPr>
          <w:rFonts w:ascii="Times New Roman" w:hAnsi="Times New Roman"/>
          <w:sz w:val="24"/>
          <w:szCs w:val="24"/>
          <w:lang w:bidi="ru-RU"/>
        </w:rPr>
        <w:t>(</w:t>
      </w:r>
      <w:r w:rsidR="00D7586A">
        <w:rPr>
          <w:rFonts w:ascii="Times New Roman" w:hAnsi="Times New Roman"/>
          <w:sz w:val="24"/>
          <w:szCs w:val="24"/>
          <w:lang w:bidi="ru-RU"/>
        </w:rPr>
        <w:t>д</w:t>
      </w:r>
      <w:r w:rsidRPr="00430D5B">
        <w:rPr>
          <w:rFonts w:ascii="Times New Roman" w:hAnsi="Times New Roman"/>
          <w:sz w:val="24"/>
          <w:szCs w:val="24"/>
          <w:lang w:bidi="ru-RU"/>
        </w:rPr>
        <w:t>анный Закон с 01.07.2021 года сменил Федеральный закон от 26.12.2008 №294-ФЗ.)</w:t>
      </w:r>
    </w:p>
    <w:p w:rsidR="00430D5B" w:rsidRPr="00430D5B" w:rsidRDefault="00430D5B" w:rsidP="00430D5B">
      <w:pPr>
        <w:spacing w:after="0"/>
        <w:ind w:firstLine="708"/>
        <w:jc w:val="both"/>
        <w:rPr>
          <w:rFonts w:ascii="Times New Roman" w:hAnsi="Times New Roman"/>
          <w:sz w:val="24"/>
          <w:szCs w:val="24"/>
          <w:lang w:bidi="ru-RU"/>
        </w:rPr>
      </w:pPr>
      <w:r w:rsidRPr="00430D5B">
        <w:rPr>
          <w:rFonts w:ascii="Times New Roman" w:hAnsi="Times New Roman"/>
          <w:sz w:val="24"/>
          <w:szCs w:val="24"/>
          <w:lang w:bidi="ru-RU"/>
        </w:rPr>
        <w:t>На публичном обсуждении рассмотрены результаты правоприменительной практики контрольно-надзорной деятельности, типичные н</w:t>
      </w:r>
      <w:r w:rsidR="00FE7224">
        <w:rPr>
          <w:rFonts w:ascii="Times New Roman" w:hAnsi="Times New Roman"/>
          <w:sz w:val="24"/>
          <w:szCs w:val="24"/>
          <w:lang w:bidi="ru-RU"/>
        </w:rPr>
        <w:t>арушения, совершаемые в области обращения с животными.</w:t>
      </w:r>
    </w:p>
    <w:p w:rsidR="00652069" w:rsidRPr="00430D5B" w:rsidRDefault="00430D5B" w:rsidP="00430D5B">
      <w:pPr>
        <w:spacing w:after="0"/>
        <w:ind w:firstLine="708"/>
        <w:jc w:val="both"/>
        <w:rPr>
          <w:rFonts w:ascii="Times New Roman" w:hAnsi="Times New Roman"/>
          <w:sz w:val="24"/>
          <w:szCs w:val="24"/>
        </w:rPr>
      </w:pPr>
      <w:proofErr w:type="gramStart"/>
      <w:r w:rsidRPr="00430D5B">
        <w:rPr>
          <w:rFonts w:ascii="Times New Roman" w:hAnsi="Times New Roman"/>
          <w:sz w:val="24"/>
          <w:szCs w:val="24"/>
        </w:rPr>
        <w:t>Также были рассмотрены причины возникновения типичных нарушений, способы их устранения, разъяснения новых обязательных требований, содержащихся в нормативных правовых актах, проблемные вопросы, возникающие у организаций и граждан, осуществляющих деятельность в области обращения с животными, а также обсуждение нововведений согласно Федеральному закону от 31.07.2020 N 248-ФЗ «О государственном контроле (надзоре) и муниципальном контроле в Российской Федерации».</w:t>
      </w:r>
      <w:proofErr w:type="gramEnd"/>
    </w:p>
    <w:p w:rsidR="00652069" w:rsidRDefault="00652069" w:rsidP="00652069">
      <w:pPr>
        <w:spacing w:after="0"/>
        <w:ind w:firstLine="708"/>
        <w:jc w:val="both"/>
        <w:rPr>
          <w:rFonts w:ascii="Times New Roman" w:hAnsi="Times New Roman"/>
          <w:sz w:val="24"/>
          <w:szCs w:val="24"/>
        </w:rPr>
      </w:pPr>
      <w:r w:rsidRPr="00430D5B">
        <w:rPr>
          <w:rFonts w:ascii="Times New Roman" w:hAnsi="Times New Roman"/>
          <w:sz w:val="24"/>
          <w:szCs w:val="24"/>
        </w:rPr>
        <w:t xml:space="preserve">Доклад и презентация размещены на официальном сайте Управления ветеринарии </w:t>
      </w:r>
      <w:hyperlink r:id="rId5" w:history="1">
        <w:r w:rsidRPr="00430D5B">
          <w:rPr>
            <w:rFonts w:ascii="Times New Roman" w:hAnsi="Times New Roman"/>
            <w:color w:val="0000FF"/>
            <w:sz w:val="24"/>
            <w:szCs w:val="24"/>
            <w:u w:val="single"/>
          </w:rPr>
          <w:t>https://veterinary.lenobl.ru/ru/</w:t>
        </w:r>
      </w:hyperlink>
      <w:r w:rsidRPr="00430D5B">
        <w:rPr>
          <w:rFonts w:ascii="Times New Roman" w:hAnsi="Times New Roman"/>
          <w:sz w:val="24"/>
          <w:szCs w:val="24"/>
        </w:rPr>
        <w:t xml:space="preserve">, по ссылке </w:t>
      </w:r>
      <w:hyperlink r:id="rId6" w:history="1">
        <w:r w:rsidR="00E161D7" w:rsidRPr="00430D5B">
          <w:rPr>
            <w:rStyle w:val="a3"/>
            <w:rFonts w:ascii="Times New Roman" w:hAnsi="Times New Roman"/>
            <w:sz w:val="24"/>
            <w:szCs w:val="24"/>
          </w:rPr>
          <w:t>https://veterinary.lenobl.ru/ru/gosudarstvennyj-nadzor-v-oblasti-obrasheniya-s-zhivotnymi/publichnye-meropriyatiya-po-obsuzhdeniyu-pravoprimenitelnoj-praktiki/publichnye-obsuzhdeniya-rezultatov-pravoprimenitelnoj-praktiki-v-oblas/</w:t>
        </w:r>
      </w:hyperlink>
    </w:p>
    <w:p w:rsidR="00652069" w:rsidRPr="00652069" w:rsidRDefault="00652069" w:rsidP="00FE7224">
      <w:pPr>
        <w:spacing w:after="0"/>
        <w:jc w:val="both"/>
        <w:rPr>
          <w:rFonts w:ascii="Times New Roman" w:hAnsi="Times New Roman"/>
          <w:sz w:val="28"/>
          <w:szCs w:val="28"/>
        </w:rPr>
      </w:pPr>
    </w:p>
    <w:p w:rsidR="00652069" w:rsidRPr="00CC00A2" w:rsidRDefault="00652069" w:rsidP="00CC00A2">
      <w:pPr>
        <w:jc w:val="both"/>
        <w:rPr>
          <w:rFonts w:ascii="Times New Roman" w:eastAsiaTheme="minorEastAsia" w:hAnsi="Times New Roman"/>
          <w:b/>
          <w:sz w:val="24"/>
          <w:szCs w:val="24"/>
          <w:u w:val="single"/>
        </w:rPr>
      </w:pPr>
      <w:r w:rsidRPr="00CC00A2">
        <w:rPr>
          <w:rFonts w:ascii="Times New Roman" w:eastAsiaTheme="minorEastAsia" w:hAnsi="Times New Roman"/>
          <w:b/>
          <w:sz w:val="24"/>
          <w:szCs w:val="24"/>
          <w:u w:val="single"/>
        </w:rPr>
        <w:t>Ответы на вопросы</w:t>
      </w:r>
      <w:r w:rsidR="00FE7224" w:rsidRPr="00CC00A2">
        <w:rPr>
          <w:rFonts w:ascii="Times New Roman" w:eastAsiaTheme="minorEastAsia" w:hAnsi="Times New Roman"/>
          <w:b/>
          <w:sz w:val="24"/>
          <w:szCs w:val="24"/>
          <w:u w:val="single"/>
        </w:rPr>
        <w:t>, поступившие в ходе проведения публичного мероприятия</w:t>
      </w:r>
      <w:r w:rsidRPr="00CC00A2">
        <w:rPr>
          <w:rFonts w:ascii="Times New Roman" w:eastAsiaTheme="minorEastAsia" w:hAnsi="Times New Roman"/>
          <w:b/>
          <w:sz w:val="24"/>
          <w:szCs w:val="24"/>
          <w:u w:val="single"/>
        </w:rPr>
        <w:t>:</w:t>
      </w:r>
    </w:p>
    <w:p w:rsidR="00FE7224"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 xml:space="preserve">Вопрос: </w:t>
      </w:r>
      <w:r w:rsidR="00FE7224" w:rsidRPr="00CC00A2">
        <w:rPr>
          <w:rFonts w:ascii="Times New Roman" w:eastAsiaTheme="minorEastAsia" w:hAnsi="Times New Roman"/>
          <w:sz w:val="24"/>
          <w:szCs w:val="24"/>
        </w:rPr>
        <w:t>Вопрос о транспортировке отловленных животных без влад</w:t>
      </w:r>
      <w:r w:rsidR="00F615C8" w:rsidRPr="00CC00A2">
        <w:rPr>
          <w:rFonts w:ascii="Times New Roman" w:eastAsiaTheme="minorEastAsia" w:hAnsi="Times New Roman"/>
          <w:sz w:val="24"/>
          <w:szCs w:val="24"/>
        </w:rPr>
        <w:t>ельцев на длительные расстояния</w:t>
      </w:r>
      <w:r w:rsidR="00FE7224" w:rsidRPr="00CC00A2">
        <w:rPr>
          <w:rFonts w:ascii="Times New Roman" w:eastAsiaTheme="minorEastAsia" w:hAnsi="Times New Roman"/>
          <w:sz w:val="24"/>
          <w:szCs w:val="24"/>
        </w:rPr>
        <w:t>, порядка 300 км.</w:t>
      </w:r>
      <w:r w:rsidR="00F615C8" w:rsidRPr="00CC00A2">
        <w:rPr>
          <w:rFonts w:ascii="Times New Roman" w:eastAsiaTheme="minorEastAsia" w:hAnsi="Times New Roman"/>
          <w:sz w:val="24"/>
          <w:szCs w:val="24"/>
        </w:rPr>
        <w:t xml:space="preserve"> Так как, в районе, где отловлено животное</w:t>
      </w:r>
      <w:r w:rsidR="00CC00A2">
        <w:rPr>
          <w:rFonts w:ascii="Times New Roman" w:eastAsiaTheme="minorEastAsia" w:hAnsi="Times New Roman"/>
          <w:sz w:val="24"/>
          <w:szCs w:val="24"/>
        </w:rPr>
        <w:t xml:space="preserve"> </w:t>
      </w:r>
      <w:r w:rsidR="00F615C8" w:rsidRPr="00CC00A2">
        <w:rPr>
          <w:rFonts w:ascii="Times New Roman" w:eastAsiaTheme="minorEastAsia" w:hAnsi="Times New Roman"/>
          <w:sz w:val="24"/>
          <w:szCs w:val="24"/>
        </w:rPr>
        <w:t xml:space="preserve">- приюты </w:t>
      </w:r>
      <w:proofErr w:type="gramStart"/>
      <w:r w:rsidR="00F615C8" w:rsidRPr="00CC00A2">
        <w:rPr>
          <w:rFonts w:ascii="Times New Roman" w:eastAsiaTheme="minorEastAsia" w:hAnsi="Times New Roman"/>
          <w:sz w:val="24"/>
          <w:szCs w:val="24"/>
        </w:rPr>
        <w:t>отсутствуют</w:t>
      </w:r>
      <w:proofErr w:type="gramEnd"/>
      <w:r w:rsidR="00F615C8" w:rsidRPr="00CC00A2">
        <w:rPr>
          <w:rFonts w:ascii="Times New Roman" w:eastAsiaTheme="minorEastAsia" w:hAnsi="Times New Roman"/>
          <w:sz w:val="24"/>
          <w:szCs w:val="24"/>
        </w:rPr>
        <w:t xml:space="preserve"> и их приходится везти в пр</w:t>
      </w:r>
      <w:r w:rsidR="00CC00A2">
        <w:rPr>
          <w:rFonts w:ascii="Times New Roman" w:eastAsiaTheme="minorEastAsia" w:hAnsi="Times New Roman"/>
          <w:sz w:val="24"/>
          <w:szCs w:val="24"/>
        </w:rPr>
        <w:t>и</w:t>
      </w:r>
      <w:r w:rsidR="00F615C8" w:rsidRPr="00CC00A2">
        <w:rPr>
          <w:rFonts w:ascii="Times New Roman" w:eastAsiaTheme="minorEastAsia" w:hAnsi="Times New Roman"/>
          <w:sz w:val="24"/>
          <w:szCs w:val="24"/>
        </w:rPr>
        <w:t>ют на дальнее расстояние, животное испытывает стресс</w:t>
      </w:r>
      <w:r w:rsidR="00F615C8" w:rsidRPr="00CC00A2">
        <w:rPr>
          <w:rFonts w:ascii="Times New Roman" w:eastAsiaTheme="minorEastAsia" w:hAnsi="Times New Roman"/>
          <w:b/>
          <w:sz w:val="24"/>
          <w:szCs w:val="24"/>
        </w:rPr>
        <w:t>.</w:t>
      </w:r>
    </w:p>
    <w:p w:rsidR="00E066E6" w:rsidRDefault="00652069" w:rsidP="00CC00A2">
      <w:pPr>
        <w:jc w:val="both"/>
        <w:rPr>
          <w:rFonts w:ascii="Times New Roman" w:eastAsiaTheme="minorEastAsia" w:hAnsi="Times New Roman"/>
          <w:color w:val="000000" w:themeColor="text1"/>
          <w:sz w:val="24"/>
          <w:szCs w:val="24"/>
        </w:rPr>
      </w:pPr>
      <w:r w:rsidRPr="009C3829">
        <w:rPr>
          <w:rFonts w:ascii="Times New Roman" w:eastAsiaTheme="minorEastAsia" w:hAnsi="Times New Roman"/>
          <w:b/>
          <w:color w:val="000000" w:themeColor="text1"/>
          <w:sz w:val="24"/>
          <w:szCs w:val="24"/>
        </w:rPr>
        <w:t>Ответ:</w:t>
      </w:r>
      <w:r w:rsidR="00E066E6" w:rsidRPr="00E066E6">
        <w:rPr>
          <w:rFonts w:ascii="Times New Roman" w:eastAsiaTheme="minorEastAsia" w:hAnsi="Times New Roman"/>
          <w:color w:val="000000" w:themeColor="text1"/>
          <w:sz w:val="24"/>
          <w:szCs w:val="24"/>
        </w:rPr>
        <w:t xml:space="preserve"> в данной ситуации решением проблемы может быть создание муниципального приюта  или оказание помощи зоозащитникам, которые уже содержат животных, взятых с улицы. Помощь может быть в выделении земельного участка под создание приюта, в оказании юридической помощи по регистрации приюта. </w:t>
      </w:r>
    </w:p>
    <w:p w:rsidR="00652069" w:rsidRPr="00E066E6" w:rsidRDefault="00E066E6" w:rsidP="00E066E6">
      <w:pPr>
        <w:ind w:firstLine="708"/>
        <w:jc w:val="both"/>
        <w:rPr>
          <w:rFonts w:ascii="Times New Roman" w:eastAsiaTheme="minorEastAsia" w:hAnsi="Times New Roman"/>
          <w:color w:val="000000" w:themeColor="text1"/>
          <w:sz w:val="24"/>
          <w:szCs w:val="24"/>
        </w:rPr>
      </w:pPr>
      <w:proofErr w:type="gramStart"/>
      <w:r w:rsidRPr="00E066E6">
        <w:rPr>
          <w:rFonts w:ascii="Times New Roman" w:eastAsiaTheme="minorEastAsia" w:hAnsi="Times New Roman"/>
          <w:color w:val="000000" w:themeColor="text1"/>
          <w:sz w:val="24"/>
          <w:szCs w:val="24"/>
        </w:rPr>
        <w:lastRenderedPageBreak/>
        <w:t xml:space="preserve">Управление со своей стороны  попросило у Правительства Ленинградской области </w:t>
      </w:r>
      <w:r>
        <w:rPr>
          <w:rFonts w:ascii="Times New Roman" w:eastAsiaTheme="minorEastAsia" w:hAnsi="Times New Roman"/>
          <w:color w:val="000000" w:themeColor="text1"/>
          <w:sz w:val="24"/>
          <w:szCs w:val="24"/>
        </w:rPr>
        <w:t xml:space="preserve">рассмотреть </w:t>
      </w:r>
      <w:r w:rsidRPr="00E066E6">
        <w:rPr>
          <w:rFonts w:ascii="Times New Roman" w:eastAsiaTheme="minorEastAsia" w:hAnsi="Times New Roman"/>
          <w:color w:val="000000" w:themeColor="text1"/>
          <w:sz w:val="24"/>
          <w:szCs w:val="24"/>
        </w:rPr>
        <w:t xml:space="preserve">возможность выделения дополнительного финансирования на 2022 год в размере 13 213 тысяч рублей  на приобретение 12-ти мобильных </w:t>
      </w:r>
      <w:proofErr w:type="spellStart"/>
      <w:r w:rsidRPr="00E066E6">
        <w:rPr>
          <w:rFonts w:ascii="Times New Roman" w:eastAsiaTheme="minorEastAsia" w:hAnsi="Times New Roman"/>
          <w:color w:val="000000" w:themeColor="text1"/>
          <w:sz w:val="24"/>
          <w:szCs w:val="24"/>
        </w:rPr>
        <w:t>обсерваторов</w:t>
      </w:r>
      <w:proofErr w:type="spellEnd"/>
      <w:r w:rsidRPr="00E066E6">
        <w:rPr>
          <w:rFonts w:ascii="Times New Roman" w:eastAsiaTheme="minorEastAsia" w:hAnsi="Times New Roman"/>
          <w:color w:val="000000" w:themeColor="text1"/>
          <w:sz w:val="24"/>
          <w:szCs w:val="24"/>
        </w:rPr>
        <w:t xml:space="preserve"> на базе морского 40-ти футового морского контейнера и их оборудования для изолированного содержания под наблюдением специалистов </w:t>
      </w:r>
      <w:proofErr w:type="spellStart"/>
      <w:r w:rsidRPr="00E066E6">
        <w:rPr>
          <w:rFonts w:ascii="Times New Roman" w:eastAsiaTheme="minorEastAsia" w:hAnsi="Times New Roman"/>
          <w:color w:val="000000" w:themeColor="text1"/>
          <w:sz w:val="24"/>
          <w:szCs w:val="24"/>
        </w:rPr>
        <w:t>госветслужбы</w:t>
      </w:r>
      <w:proofErr w:type="spellEnd"/>
      <w:r w:rsidRPr="00E066E6">
        <w:rPr>
          <w:rFonts w:ascii="Times New Roman" w:eastAsiaTheme="minorEastAsia" w:hAnsi="Times New Roman"/>
          <w:color w:val="000000" w:themeColor="text1"/>
          <w:sz w:val="24"/>
          <w:szCs w:val="24"/>
        </w:rPr>
        <w:t xml:space="preserve"> в течение 10 календарных дней восприимчивых к бешенству животных (за исключением диких), покусавших людей, с</w:t>
      </w:r>
      <w:proofErr w:type="gramEnd"/>
      <w:r w:rsidRPr="00E066E6">
        <w:rPr>
          <w:rFonts w:ascii="Times New Roman" w:eastAsiaTheme="minorEastAsia" w:hAnsi="Times New Roman"/>
          <w:color w:val="000000" w:themeColor="text1"/>
          <w:sz w:val="24"/>
          <w:szCs w:val="24"/>
        </w:rPr>
        <w:t xml:space="preserve"> целью исключения или подтверждения заболевания бешенством, а также для снятия социальной напряженности в обществе в связи с наличием на территории населенных пунктов безнадзорных животных, проявляющих немотивированную агрессию по отношению к человеку.</w:t>
      </w:r>
    </w:p>
    <w:p w:rsidR="00FE7224"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 xml:space="preserve">Вопрос: </w:t>
      </w:r>
      <w:proofErr w:type="gramStart"/>
      <w:r w:rsidR="0018393C" w:rsidRPr="00CC00A2">
        <w:rPr>
          <w:rFonts w:ascii="Times New Roman" w:eastAsiaTheme="minorEastAsia" w:hAnsi="Times New Roman"/>
          <w:sz w:val="24"/>
          <w:szCs w:val="24"/>
        </w:rPr>
        <w:t>В докладе прозвучала информация, что 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sidR="0018393C" w:rsidRPr="00CC00A2">
        <w:rPr>
          <w:rFonts w:ascii="Times New Roman" w:eastAsiaTheme="minorEastAsia" w:hAnsi="Times New Roman"/>
          <w:sz w:val="24"/>
          <w:szCs w:val="24"/>
        </w:rPr>
        <w:t xml:space="preserve"> Но у</w:t>
      </w:r>
      <w:r w:rsidR="00FE7224" w:rsidRPr="00CC00A2">
        <w:rPr>
          <w:rFonts w:ascii="Times New Roman" w:eastAsiaTheme="minorEastAsia" w:hAnsi="Times New Roman"/>
          <w:sz w:val="24"/>
          <w:szCs w:val="24"/>
        </w:rPr>
        <w:t xml:space="preserve"> владельцев нет документов, подтверждающих право собственности на животное, на каком основании их выкупать?</w:t>
      </w:r>
    </w:p>
    <w:p w:rsidR="00D22C2C" w:rsidRPr="009C3829" w:rsidRDefault="00652069" w:rsidP="00CC00A2">
      <w:pPr>
        <w:jc w:val="both"/>
        <w:rPr>
          <w:rFonts w:ascii="Times New Roman" w:eastAsiaTheme="minorEastAsia" w:hAnsi="Times New Roman"/>
          <w:sz w:val="24"/>
          <w:szCs w:val="24"/>
        </w:rPr>
      </w:pPr>
      <w:r w:rsidRPr="009C3829">
        <w:rPr>
          <w:rFonts w:ascii="Times New Roman" w:eastAsiaTheme="minorEastAsia" w:hAnsi="Times New Roman"/>
          <w:b/>
          <w:sz w:val="24"/>
          <w:szCs w:val="24"/>
        </w:rPr>
        <w:t>Ответ:</w:t>
      </w:r>
      <w:r w:rsidR="00E066E6" w:rsidRPr="009C3829">
        <w:rPr>
          <w:rFonts w:ascii="Times New Roman" w:eastAsiaTheme="minorEastAsia" w:hAnsi="Times New Roman"/>
          <w:sz w:val="24"/>
          <w:szCs w:val="24"/>
        </w:rPr>
        <w:t xml:space="preserve"> </w:t>
      </w:r>
      <w:proofErr w:type="gramStart"/>
      <w:r w:rsidR="00E066E6" w:rsidRPr="009C3829">
        <w:rPr>
          <w:rFonts w:ascii="Times New Roman" w:eastAsiaTheme="minorEastAsia" w:hAnsi="Times New Roman"/>
          <w:sz w:val="24"/>
          <w:szCs w:val="24"/>
        </w:rPr>
        <w:t xml:space="preserve">Законодательным Собранием Ленинградской области 22.02.2022 </w:t>
      </w:r>
      <w:r w:rsidR="006D23C8" w:rsidRPr="009C3829">
        <w:rPr>
          <w:rFonts w:ascii="Times New Roman" w:eastAsiaTheme="minorEastAsia" w:hAnsi="Times New Roman"/>
          <w:sz w:val="24"/>
          <w:szCs w:val="24"/>
        </w:rPr>
        <w:t xml:space="preserve">года </w:t>
      </w:r>
      <w:r w:rsidR="00E066E6" w:rsidRPr="009C3829">
        <w:rPr>
          <w:rFonts w:ascii="Times New Roman" w:eastAsiaTheme="minorEastAsia" w:hAnsi="Times New Roman"/>
          <w:sz w:val="24"/>
          <w:szCs w:val="24"/>
        </w:rPr>
        <w:t xml:space="preserve">приняты в трех чтениях поправки в закон Ленинградской области </w:t>
      </w:r>
      <w:r w:rsidR="00770BA5" w:rsidRPr="009C3829">
        <w:rPr>
          <w:rFonts w:ascii="Times New Roman" w:eastAsiaTheme="minorEastAsia" w:hAnsi="Times New Roman"/>
          <w:sz w:val="24"/>
          <w:szCs w:val="24"/>
        </w:rPr>
        <w:t xml:space="preserve">от 02.07.2003 года № 47-оз </w:t>
      </w:r>
      <w:r w:rsidR="00E066E6" w:rsidRPr="009C3829">
        <w:rPr>
          <w:rFonts w:ascii="Times New Roman" w:eastAsiaTheme="minorEastAsia" w:hAnsi="Times New Roman"/>
          <w:sz w:val="24"/>
          <w:szCs w:val="24"/>
        </w:rPr>
        <w:t>«Об административных право</w:t>
      </w:r>
      <w:r w:rsidR="00D22C2C" w:rsidRPr="009C3829">
        <w:rPr>
          <w:rFonts w:ascii="Times New Roman" w:eastAsiaTheme="minorEastAsia" w:hAnsi="Times New Roman"/>
          <w:sz w:val="24"/>
          <w:szCs w:val="24"/>
        </w:rPr>
        <w:t>нарушениях» в части наделения Управления правом составлять протоколы об административных правонарушениях и рассматривать дела по этим правонарушениям по статьям 2.2.1 (нарушение установленных законодательством Ленинградской области требований, предъявляемых к обращению с животными без владельцев) и 2.3 (жестокое обращение с животными</w:t>
      </w:r>
      <w:proofErr w:type="gramEnd"/>
      <w:r w:rsidR="00D22C2C" w:rsidRPr="009C3829">
        <w:rPr>
          <w:rFonts w:ascii="Times New Roman" w:eastAsiaTheme="minorEastAsia" w:hAnsi="Times New Roman"/>
          <w:sz w:val="24"/>
          <w:szCs w:val="24"/>
        </w:rPr>
        <w:t xml:space="preserve">). </w:t>
      </w:r>
      <w:r w:rsidR="009800EF" w:rsidRPr="009C3829">
        <w:rPr>
          <w:rFonts w:ascii="Times New Roman" w:eastAsiaTheme="minorEastAsia" w:hAnsi="Times New Roman"/>
          <w:sz w:val="24"/>
          <w:szCs w:val="24"/>
        </w:rPr>
        <w:t>Поправки вступают в силу через 10 дней после официального опубликования.</w:t>
      </w:r>
    </w:p>
    <w:p w:rsidR="00652069" w:rsidRPr="009C3829" w:rsidRDefault="00D22C2C" w:rsidP="00D22C2C">
      <w:pPr>
        <w:ind w:firstLine="708"/>
        <w:jc w:val="both"/>
        <w:rPr>
          <w:rFonts w:ascii="Times New Roman" w:eastAsiaTheme="minorEastAsia" w:hAnsi="Times New Roman"/>
          <w:sz w:val="24"/>
          <w:szCs w:val="24"/>
        </w:rPr>
      </w:pPr>
      <w:proofErr w:type="gramStart"/>
      <w:r w:rsidRPr="009C3829">
        <w:rPr>
          <w:rFonts w:ascii="Times New Roman" w:eastAsiaTheme="minorEastAsia" w:hAnsi="Times New Roman"/>
          <w:sz w:val="24"/>
          <w:szCs w:val="24"/>
        </w:rPr>
        <w:t xml:space="preserve">В случаях, когда у владельца животного нет документа на животное (паспорт на животное не является документом, закрепленным на уровне нормативно-правового акта Российской Федерации или субъекта Российской Федерации), можно собрать косвенные доказательства: выписку из журнала противоэпизоотических мероприятий в Учреждении ветеринарии, подведомственному </w:t>
      </w:r>
      <w:r w:rsidR="00770BA5" w:rsidRPr="009C3829">
        <w:rPr>
          <w:rFonts w:ascii="Times New Roman" w:eastAsiaTheme="minorEastAsia" w:hAnsi="Times New Roman"/>
          <w:sz w:val="24"/>
          <w:szCs w:val="24"/>
        </w:rPr>
        <w:t>У</w:t>
      </w:r>
      <w:r w:rsidRPr="009C3829">
        <w:rPr>
          <w:rFonts w:ascii="Times New Roman" w:eastAsiaTheme="minorEastAsia" w:hAnsi="Times New Roman"/>
          <w:sz w:val="24"/>
          <w:szCs w:val="24"/>
        </w:rPr>
        <w:t>правлению (станции по борьбе с болезнями животных), свидетельские показания, фото и видео-материалы, подтверждающие факт ухода за животным данным человеком или</w:t>
      </w:r>
      <w:proofErr w:type="gramEnd"/>
      <w:r w:rsidRPr="009C3829">
        <w:rPr>
          <w:rFonts w:ascii="Times New Roman" w:eastAsiaTheme="minorEastAsia" w:hAnsi="Times New Roman"/>
          <w:sz w:val="24"/>
          <w:szCs w:val="24"/>
        </w:rPr>
        <w:t xml:space="preserve"> факт содержания животного данным человеком.</w:t>
      </w:r>
    </w:p>
    <w:p w:rsidR="00D22C2C" w:rsidRPr="009C3829" w:rsidRDefault="00D22C2C" w:rsidP="00D22C2C">
      <w:pPr>
        <w:ind w:firstLine="708"/>
        <w:jc w:val="both"/>
        <w:rPr>
          <w:rFonts w:ascii="Times New Roman" w:eastAsiaTheme="minorEastAsia" w:hAnsi="Times New Roman"/>
          <w:sz w:val="24"/>
          <w:szCs w:val="24"/>
        </w:rPr>
      </w:pPr>
      <w:r w:rsidRPr="009C3829">
        <w:rPr>
          <w:rFonts w:ascii="Times New Roman" w:eastAsiaTheme="minorEastAsia" w:hAnsi="Times New Roman"/>
          <w:sz w:val="24"/>
          <w:szCs w:val="24"/>
        </w:rPr>
        <w:t>Вопрос выкупа решается только в судебном порядке.</w:t>
      </w:r>
    </w:p>
    <w:p w:rsidR="00FE7224" w:rsidRPr="002735A0" w:rsidRDefault="00652069" w:rsidP="00CC00A2">
      <w:pPr>
        <w:jc w:val="both"/>
        <w:rPr>
          <w:rFonts w:ascii="Times New Roman" w:eastAsiaTheme="minorEastAsia" w:hAnsi="Times New Roman"/>
          <w:color w:val="000000" w:themeColor="text1"/>
          <w:sz w:val="24"/>
          <w:szCs w:val="24"/>
        </w:rPr>
      </w:pPr>
      <w:r w:rsidRPr="00CC00A2">
        <w:rPr>
          <w:rFonts w:ascii="Times New Roman" w:eastAsiaTheme="minorEastAsia" w:hAnsi="Times New Roman"/>
          <w:b/>
          <w:sz w:val="24"/>
          <w:szCs w:val="24"/>
        </w:rPr>
        <w:t>Вопрос:</w:t>
      </w:r>
      <w:r w:rsidRPr="00CC00A2">
        <w:rPr>
          <w:rFonts w:ascii="Times New Roman" w:eastAsiaTheme="minorEastAsia" w:hAnsi="Times New Roman"/>
          <w:sz w:val="24"/>
          <w:szCs w:val="24"/>
        </w:rPr>
        <w:t xml:space="preserve"> </w:t>
      </w:r>
      <w:r w:rsidR="00FE7224" w:rsidRPr="00CC00A2">
        <w:rPr>
          <w:rFonts w:ascii="Times New Roman" w:eastAsiaTheme="minorEastAsia" w:hAnsi="Times New Roman"/>
          <w:sz w:val="24"/>
          <w:szCs w:val="24"/>
        </w:rPr>
        <w:t>Какие меры должны принимать ОМСУ при поступлении обращений на наличие вблизи объектов ДС бездомных собак,</w:t>
      </w:r>
      <w:r w:rsidR="0018393C" w:rsidRPr="00CC00A2">
        <w:rPr>
          <w:rFonts w:ascii="Times New Roman" w:eastAsiaTheme="minorEastAsia" w:hAnsi="Times New Roman"/>
          <w:sz w:val="24"/>
          <w:szCs w:val="24"/>
        </w:rPr>
        <w:t xml:space="preserve"> </w:t>
      </w:r>
      <w:r w:rsidR="00FE7224" w:rsidRPr="00CC00A2">
        <w:rPr>
          <w:rFonts w:ascii="Times New Roman" w:eastAsiaTheme="minorEastAsia" w:hAnsi="Times New Roman"/>
          <w:sz w:val="24"/>
          <w:szCs w:val="24"/>
        </w:rPr>
        <w:t xml:space="preserve">при этом данные собаки ранее уже прошли все процедуры карантина, вакцинации, стерилизации и </w:t>
      </w:r>
      <w:proofErr w:type="spellStart"/>
      <w:r w:rsidR="00FE7224" w:rsidRPr="00CC00A2">
        <w:rPr>
          <w:rFonts w:ascii="Times New Roman" w:eastAsiaTheme="minorEastAsia" w:hAnsi="Times New Roman"/>
          <w:sz w:val="24"/>
          <w:szCs w:val="24"/>
        </w:rPr>
        <w:t>т</w:t>
      </w:r>
      <w:proofErr w:type="gramStart"/>
      <w:r w:rsidR="00FE7224" w:rsidRPr="00CC00A2">
        <w:rPr>
          <w:rFonts w:ascii="Times New Roman" w:eastAsiaTheme="minorEastAsia" w:hAnsi="Times New Roman"/>
          <w:sz w:val="24"/>
          <w:szCs w:val="24"/>
        </w:rPr>
        <w:t>.п</w:t>
      </w:r>
      <w:proofErr w:type="spellEnd"/>
      <w:proofErr w:type="gramEnd"/>
      <w:r w:rsidR="00FE7224" w:rsidRPr="00CC00A2">
        <w:rPr>
          <w:rFonts w:ascii="Times New Roman" w:eastAsiaTheme="minorEastAsia" w:hAnsi="Times New Roman"/>
          <w:sz w:val="24"/>
          <w:szCs w:val="24"/>
        </w:rPr>
        <w:t xml:space="preserve">, и были выпущены обратно в среду </w:t>
      </w:r>
      <w:r w:rsidR="00FE7224" w:rsidRPr="002735A0">
        <w:rPr>
          <w:rFonts w:ascii="Times New Roman" w:eastAsiaTheme="minorEastAsia" w:hAnsi="Times New Roman"/>
          <w:color w:val="000000" w:themeColor="text1"/>
          <w:sz w:val="24"/>
          <w:szCs w:val="24"/>
        </w:rPr>
        <w:t>обитания?</w:t>
      </w:r>
    </w:p>
    <w:p w:rsidR="00652069" w:rsidRPr="002735A0" w:rsidRDefault="00652069" w:rsidP="00C2069B">
      <w:pPr>
        <w:spacing w:after="0"/>
        <w:jc w:val="both"/>
        <w:rPr>
          <w:rFonts w:ascii="Times New Roman" w:eastAsiaTheme="minorEastAsia" w:hAnsi="Times New Roman"/>
          <w:color w:val="000000" w:themeColor="text1"/>
          <w:sz w:val="24"/>
          <w:szCs w:val="24"/>
        </w:rPr>
      </w:pPr>
      <w:r w:rsidRPr="009C3829">
        <w:rPr>
          <w:rFonts w:ascii="Times New Roman" w:eastAsiaTheme="minorEastAsia" w:hAnsi="Times New Roman"/>
          <w:b/>
          <w:color w:val="000000" w:themeColor="text1"/>
          <w:sz w:val="24"/>
          <w:szCs w:val="24"/>
        </w:rPr>
        <w:t>Ответ:</w:t>
      </w:r>
      <w:r w:rsidR="00C2069B" w:rsidRPr="002735A0">
        <w:rPr>
          <w:rFonts w:ascii="Times New Roman" w:eastAsiaTheme="minorEastAsia" w:hAnsi="Times New Roman"/>
          <w:color w:val="000000" w:themeColor="text1"/>
          <w:sz w:val="24"/>
          <w:szCs w:val="24"/>
        </w:rPr>
        <w:t xml:space="preserve"> Основной причиной проявления стерилизованными животными агрессии по отношению к людям является защита ареала обитания, проще сказать, защита территории на которой это животное прикармливают. </w:t>
      </w:r>
    </w:p>
    <w:p w:rsidR="00C2069B" w:rsidRPr="002735A0" w:rsidRDefault="00C2069B" w:rsidP="00C2069B">
      <w:pPr>
        <w:spacing w:after="0"/>
        <w:ind w:firstLine="708"/>
        <w:jc w:val="both"/>
        <w:rPr>
          <w:rFonts w:ascii="Times New Roman" w:eastAsiaTheme="minorEastAsia" w:hAnsi="Times New Roman"/>
          <w:color w:val="000000" w:themeColor="text1"/>
          <w:sz w:val="24"/>
          <w:szCs w:val="24"/>
        </w:rPr>
      </w:pPr>
      <w:r w:rsidRPr="002735A0">
        <w:rPr>
          <w:rFonts w:ascii="Times New Roman" w:eastAsiaTheme="minorEastAsia" w:hAnsi="Times New Roman"/>
          <w:color w:val="000000" w:themeColor="text1"/>
          <w:sz w:val="24"/>
          <w:szCs w:val="24"/>
        </w:rPr>
        <w:t xml:space="preserve">Основная задача органов местного самоуправления в данной ситуации проводить активную пропаганду на территории населенных пунктов по вопросам недопустимости </w:t>
      </w:r>
      <w:r w:rsidRPr="002735A0">
        <w:rPr>
          <w:rFonts w:ascii="Times New Roman" w:eastAsiaTheme="minorEastAsia" w:hAnsi="Times New Roman"/>
          <w:color w:val="000000" w:themeColor="text1"/>
          <w:sz w:val="24"/>
          <w:szCs w:val="24"/>
        </w:rPr>
        <w:lastRenderedPageBreak/>
        <w:t>прикармливания безнадзорных животных на улице, а также совместно со специалистами государственной ветеринарной службы пропаганду необходимости стерилизации домашних животных.</w:t>
      </w:r>
    </w:p>
    <w:p w:rsidR="00C2069B" w:rsidRPr="002735A0" w:rsidRDefault="00C2069B" w:rsidP="00C2069B">
      <w:pPr>
        <w:spacing w:after="0"/>
        <w:ind w:firstLine="708"/>
        <w:jc w:val="both"/>
        <w:rPr>
          <w:rFonts w:ascii="Times New Roman" w:eastAsiaTheme="minorEastAsia" w:hAnsi="Times New Roman"/>
          <w:b/>
          <w:color w:val="000000" w:themeColor="text1"/>
          <w:sz w:val="24"/>
          <w:szCs w:val="24"/>
        </w:rPr>
      </w:pPr>
      <w:r w:rsidRPr="002735A0">
        <w:rPr>
          <w:rFonts w:ascii="Times New Roman" w:eastAsiaTheme="minorEastAsia" w:hAnsi="Times New Roman"/>
          <w:color w:val="000000" w:themeColor="text1"/>
          <w:sz w:val="24"/>
          <w:szCs w:val="24"/>
        </w:rPr>
        <w:t xml:space="preserve">При наличии справки о покусах необходимо отловить это животное повторно, подыскав ему дальнейшее место жительства в приюте. </w:t>
      </w:r>
    </w:p>
    <w:p w:rsidR="00FE7224"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Вопрос:</w:t>
      </w:r>
      <w:r w:rsidRPr="00CC00A2">
        <w:rPr>
          <w:rFonts w:ascii="Times New Roman" w:eastAsiaTheme="minorEastAsia" w:hAnsi="Times New Roman"/>
          <w:sz w:val="24"/>
          <w:szCs w:val="24"/>
        </w:rPr>
        <w:t xml:space="preserve"> </w:t>
      </w:r>
      <w:r w:rsidR="0018393C" w:rsidRPr="00CC00A2">
        <w:rPr>
          <w:rFonts w:ascii="Times New Roman" w:eastAsiaTheme="minorEastAsia" w:hAnsi="Times New Roman"/>
          <w:sz w:val="24"/>
          <w:szCs w:val="24"/>
        </w:rPr>
        <w:t xml:space="preserve">В докладе прозвучала информация, что вопрос строительства государственного приюта отложен до 2024 года. </w:t>
      </w:r>
      <w:r w:rsidR="00FE7224" w:rsidRPr="00CC00A2">
        <w:rPr>
          <w:rFonts w:ascii="Times New Roman" w:eastAsiaTheme="minorEastAsia" w:hAnsi="Times New Roman"/>
          <w:sz w:val="24"/>
          <w:szCs w:val="24"/>
        </w:rPr>
        <w:t xml:space="preserve">Что делать с бездомными собаками </w:t>
      </w:r>
      <w:r w:rsidR="0018393C" w:rsidRPr="00CC00A2">
        <w:rPr>
          <w:rFonts w:ascii="Times New Roman" w:eastAsiaTheme="minorEastAsia" w:hAnsi="Times New Roman"/>
          <w:sz w:val="24"/>
          <w:szCs w:val="24"/>
        </w:rPr>
        <w:t>до 2024 года, если нет приютов?</w:t>
      </w:r>
    </w:p>
    <w:p w:rsidR="0018393C" w:rsidRPr="00CC00A2" w:rsidRDefault="00652069" w:rsidP="00CC00A2">
      <w:pPr>
        <w:jc w:val="both"/>
        <w:rPr>
          <w:rFonts w:ascii="Times New Roman" w:eastAsiaTheme="minorEastAsia" w:hAnsi="Times New Roman"/>
          <w:sz w:val="24"/>
          <w:szCs w:val="24"/>
        </w:rPr>
      </w:pPr>
      <w:r w:rsidRPr="009C3829">
        <w:rPr>
          <w:rFonts w:ascii="Times New Roman" w:eastAsiaTheme="minorEastAsia" w:hAnsi="Times New Roman"/>
          <w:b/>
          <w:sz w:val="24"/>
          <w:szCs w:val="24"/>
        </w:rPr>
        <w:t>Ответ:</w:t>
      </w:r>
      <w:r w:rsidR="0018393C" w:rsidRPr="009C3829">
        <w:rPr>
          <w:sz w:val="24"/>
          <w:szCs w:val="24"/>
        </w:rPr>
        <w:t xml:space="preserve"> </w:t>
      </w:r>
      <w:r w:rsidR="0018393C" w:rsidRPr="00CC00A2">
        <w:rPr>
          <w:rFonts w:ascii="Times New Roman" w:eastAsiaTheme="minorEastAsia" w:hAnsi="Times New Roman"/>
          <w:sz w:val="24"/>
          <w:szCs w:val="24"/>
        </w:rPr>
        <w:t>Отсутствие приютов для животных без владельцев на местах является актуальной проблемой по всей России. Строительство приютов для животных без владельцев требует существенных финансовых вложений. На территории Ленинградской области функционирует 15 частных при</w:t>
      </w:r>
      <w:r w:rsidR="00CC00A2" w:rsidRPr="00CC00A2">
        <w:rPr>
          <w:rFonts w:ascii="Times New Roman" w:eastAsiaTheme="minorEastAsia" w:hAnsi="Times New Roman"/>
          <w:sz w:val="24"/>
          <w:szCs w:val="24"/>
        </w:rPr>
        <w:t>ю</w:t>
      </w:r>
      <w:r w:rsidR="0018393C" w:rsidRPr="00CC00A2">
        <w:rPr>
          <w:rFonts w:ascii="Times New Roman" w:eastAsiaTheme="minorEastAsia" w:hAnsi="Times New Roman"/>
          <w:sz w:val="24"/>
          <w:szCs w:val="24"/>
        </w:rPr>
        <w:t>тов – пробовать договориться с ними.</w:t>
      </w:r>
    </w:p>
    <w:p w:rsidR="0018393C" w:rsidRDefault="0018393C" w:rsidP="00CC00A2">
      <w:pPr>
        <w:jc w:val="both"/>
        <w:rPr>
          <w:rFonts w:ascii="Times New Roman" w:eastAsiaTheme="minorEastAsia" w:hAnsi="Times New Roman"/>
          <w:sz w:val="24"/>
          <w:szCs w:val="24"/>
        </w:rPr>
      </w:pPr>
      <w:r w:rsidRPr="00CC00A2">
        <w:rPr>
          <w:rFonts w:ascii="Times New Roman" w:eastAsiaTheme="minorEastAsia" w:hAnsi="Times New Roman"/>
          <w:sz w:val="24"/>
          <w:szCs w:val="24"/>
        </w:rPr>
        <w:t xml:space="preserve"> Рассмотрите возможность строительства муниципального приюта. Если не хватает финансов, то </w:t>
      </w:r>
      <w:r w:rsidR="00CC00A2" w:rsidRPr="00CC00A2">
        <w:rPr>
          <w:rFonts w:ascii="Times New Roman" w:eastAsiaTheme="minorEastAsia" w:hAnsi="Times New Roman"/>
          <w:sz w:val="24"/>
          <w:szCs w:val="24"/>
        </w:rPr>
        <w:t>можно</w:t>
      </w:r>
      <w:r w:rsidRPr="00CC00A2">
        <w:rPr>
          <w:rFonts w:ascii="Times New Roman" w:eastAsiaTheme="minorEastAsia" w:hAnsi="Times New Roman"/>
          <w:sz w:val="24"/>
          <w:szCs w:val="24"/>
        </w:rPr>
        <w:t xml:space="preserve"> написать письмо на Губернатора </w:t>
      </w:r>
      <w:r w:rsidR="006D23C8">
        <w:rPr>
          <w:rFonts w:ascii="Times New Roman" w:eastAsiaTheme="minorEastAsia" w:hAnsi="Times New Roman"/>
          <w:sz w:val="24"/>
          <w:szCs w:val="24"/>
        </w:rPr>
        <w:t>Ленинградской области</w:t>
      </w:r>
      <w:r w:rsidRPr="00CC00A2">
        <w:rPr>
          <w:rFonts w:ascii="Times New Roman" w:eastAsiaTheme="minorEastAsia" w:hAnsi="Times New Roman"/>
          <w:sz w:val="24"/>
          <w:szCs w:val="24"/>
        </w:rPr>
        <w:t xml:space="preserve"> о выделении в рамках </w:t>
      </w:r>
      <w:proofErr w:type="spellStart"/>
      <w:r w:rsidRPr="00CC00A2">
        <w:rPr>
          <w:rFonts w:ascii="Times New Roman" w:eastAsiaTheme="minorEastAsia" w:hAnsi="Times New Roman"/>
          <w:sz w:val="24"/>
          <w:szCs w:val="24"/>
        </w:rPr>
        <w:t>софинансирования</w:t>
      </w:r>
      <w:proofErr w:type="spellEnd"/>
      <w:r w:rsidRPr="00CC00A2">
        <w:rPr>
          <w:rFonts w:ascii="Times New Roman" w:eastAsiaTheme="minorEastAsia" w:hAnsi="Times New Roman"/>
          <w:sz w:val="24"/>
          <w:szCs w:val="24"/>
        </w:rPr>
        <w:t xml:space="preserve"> определенной суммы. Такое письмо рекомендуе</w:t>
      </w:r>
      <w:r w:rsidR="00CC00A2" w:rsidRPr="00CC00A2">
        <w:rPr>
          <w:rFonts w:ascii="Times New Roman" w:eastAsiaTheme="minorEastAsia" w:hAnsi="Times New Roman"/>
          <w:sz w:val="24"/>
          <w:szCs w:val="24"/>
        </w:rPr>
        <w:t>тся</w:t>
      </w:r>
      <w:r w:rsidRPr="00CC00A2">
        <w:rPr>
          <w:rFonts w:ascii="Times New Roman" w:eastAsiaTheme="minorEastAsia" w:hAnsi="Times New Roman"/>
          <w:sz w:val="24"/>
          <w:szCs w:val="24"/>
        </w:rPr>
        <w:t xml:space="preserve"> написать каждому муниципальному образованию, чтобы был подтверждающий документ, что вы не бездействуете и </w:t>
      </w:r>
      <w:proofErr w:type="gramStart"/>
      <w:r w:rsidRPr="00CC00A2">
        <w:rPr>
          <w:rFonts w:ascii="Times New Roman" w:eastAsiaTheme="minorEastAsia" w:hAnsi="Times New Roman"/>
          <w:sz w:val="24"/>
          <w:szCs w:val="24"/>
        </w:rPr>
        <w:t>предпринимаете все усилия</w:t>
      </w:r>
      <w:proofErr w:type="gramEnd"/>
      <w:r w:rsidRPr="00CC00A2">
        <w:rPr>
          <w:rFonts w:ascii="Times New Roman" w:eastAsiaTheme="minorEastAsia" w:hAnsi="Times New Roman"/>
          <w:sz w:val="24"/>
          <w:szCs w:val="24"/>
        </w:rPr>
        <w:t xml:space="preserve"> для работы в области обращения с  безнадзорными животными.</w:t>
      </w:r>
      <w:r w:rsidRPr="00CC00A2">
        <w:rPr>
          <w:rFonts w:ascii="Times New Roman" w:eastAsiaTheme="minorEastAsia" w:hAnsi="Times New Roman"/>
          <w:sz w:val="24"/>
          <w:szCs w:val="24"/>
        </w:rPr>
        <w:tab/>
        <w:t>Приютов нет на территории вашего района, но нужно искать пути решения вопроса. Муниципальные образования должны рассмотреть возможность строит</w:t>
      </w:r>
      <w:r w:rsidR="00CC00A2" w:rsidRPr="00CC00A2">
        <w:rPr>
          <w:rFonts w:ascii="Times New Roman" w:eastAsiaTheme="minorEastAsia" w:hAnsi="Times New Roman"/>
          <w:sz w:val="24"/>
          <w:szCs w:val="24"/>
        </w:rPr>
        <w:t xml:space="preserve">ельства муниципального приюта. </w:t>
      </w:r>
      <w:r w:rsidRPr="00CC00A2">
        <w:rPr>
          <w:rFonts w:ascii="Times New Roman" w:eastAsiaTheme="minorEastAsia" w:hAnsi="Times New Roman"/>
          <w:sz w:val="24"/>
          <w:szCs w:val="24"/>
        </w:rPr>
        <w:t xml:space="preserve">Либо рассмотреть </w:t>
      </w:r>
      <w:r w:rsidRPr="009C3829">
        <w:rPr>
          <w:rFonts w:ascii="Times New Roman" w:eastAsiaTheme="minorEastAsia" w:hAnsi="Times New Roman"/>
          <w:sz w:val="24"/>
          <w:szCs w:val="24"/>
        </w:rPr>
        <w:t xml:space="preserve">возможность выделения земли под строительство приюта для частных лиц (зоозащитников), которые </w:t>
      </w:r>
      <w:r w:rsidR="006D23C8" w:rsidRPr="009C3829">
        <w:rPr>
          <w:rFonts w:ascii="Times New Roman" w:eastAsiaTheme="minorEastAsia" w:hAnsi="Times New Roman"/>
          <w:sz w:val="24"/>
          <w:szCs w:val="24"/>
        </w:rPr>
        <w:t xml:space="preserve">хотят </w:t>
      </w:r>
      <w:r w:rsidRPr="009C3829">
        <w:rPr>
          <w:rFonts w:ascii="Times New Roman" w:eastAsiaTheme="minorEastAsia" w:hAnsi="Times New Roman"/>
          <w:sz w:val="24"/>
          <w:szCs w:val="24"/>
        </w:rPr>
        <w:t>зарегистрировать официальный приют. Вы выделяете им землю, и они уже со своей стороны берут обязательство о том, что у них будет карантинный блок, чтобы можно б</w:t>
      </w:r>
      <w:r w:rsidR="006D23C8" w:rsidRPr="009C3829">
        <w:rPr>
          <w:rFonts w:ascii="Times New Roman" w:eastAsiaTheme="minorEastAsia" w:hAnsi="Times New Roman"/>
          <w:sz w:val="24"/>
          <w:szCs w:val="24"/>
        </w:rPr>
        <w:t>ыло</w:t>
      </w:r>
      <w:r w:rsidRPr="009C3829">
        <w:rPr>
          <w:rFonts w:ascii="Times New Roman" w:eastAsiaTheme="minorEastAsia" w:hAnsi="Times New Roman"/>
          <w:sz w:val="24"/>
          <w:szCs w:val="24"/>
        </w:rPr>
        <w:t xml:space="preserve"> помещать</w:t>
      </w:r>
      <w:r w:rsidRPr="00CC00A2">
        <w:rPr>
          <w:rFonts w:ascii="Times New Roman" w:eastAsiaTheme="minorEastAsia" w:hAnsi="Times New Roman"/>
          <w:sz w:val="24"/>
          <w:szCs w:val="24"/>
        </w:rPr>
        <w:t xml:space="preserve"> животных отловленный на территории района  на 10 дней.</w:t>
      </w:r>
    </w:p>
    <w:p w:rsidR="005F66B2" w:rsidRPr="005F66B2" w:rsidRDefault="005F66B2" w:rsidP="005F66B2">
      <w:pPr>
        <w:widowControl w:val="0"/>
        <w:spacing w:after="0" w:line="240" w:lineRule="auto"/>
        <w:ind w:firstLine="709"/>
        <w:jc w:val="both"/>
        <w:rPr>
          <w:rFonts w:ascii="Times New Roman" w:hAnsi="Times New Roman"/>
          <w:sz w:val="24"/>
          <w:szCs w:val="24"/>
        </w:rPr>
      </w:pPr>
      <w:proofErr w:type="gramStart"/>
      <w:r w:rsidRPr="005F66B2">
        <w:rPr>
          <w:rFonts w:ascii="Times New Roman" w:hAnsi="Times New Roman"/>
          <w:sz w:val="24"/>
          <w:szCs w:val="24"/>
        </w:rPr>
        <w:t>Кроме того, 09.02.2022 года на рассмотрение в Государственную думу РФ был внесен законопроект «</w:t>
      </w:r>
      <w:r w:rsidRPr="005F66B2">
        <w:rPr>
          <w:rStyle w:val="a7"/>
          <w:rFonts w:ascii="Times New Roman" w:eastAsiaTheme="majorEastAsia" w:hAnsi="Times New Roman"/>
          <w:color w:val="000000" w:themeColor="text1"/>
          <w:sz w:val="24"/>
          <w:szCs w:val="24"/>
        </w:rPr>
        <w:t xml:space="preserve">О внесении изменения в статью 7 Федерального закона «О государственно-частном партнерстве, </w:t>
      </w:r>
      <w:proofErr w:type="spellStart"/>
      <w:r w:rsidRPr="005F66B2">
        <w:rPr>
          <w:rStyle w:val="a7"/>
          <w:rFonts w:ascii="Times New Roman" w:eastAsiaTheme="majorEastAsia" w:hAnsi="Times New Roman"/>
          <w:color w:val="000000" w:themeColor="text1"/>
          <w:sz w:val="24"/>
          <w:szCs w:val="24"/>
        </w:rPr>
        <w:t>муниципально</w:t>
      </w:r>
      <w:proofErr w:type="spellEnd"/>
      <w:r w:rsidRPr="005F66B2">
        <w:rPr>
          <w:rStyle w:val="a7"/>
          <w:rFonts w:ascii="Times New Roman" w:eastAsiaTheme="majorEastAsia"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r w:rsidRPr="005F66B2">
        <w:rPr>
          <w:rStyle w:val="a7"/>
          <w:rFonts w:ascii="Times New Roman" w:eastAsiaTheme="majorEastAsia" w:hAnsi="Times New Roman"/>
          <w:color w:val="auto"/>
          <w:sz w:val="24"/>
          <w:szCs w:val="24"/>
        </w:rPr>
        <w:t xml:space="preserve">» </w:t>
      </w:r>
      <w:r w:rsidRPr="005F66B2">
        <w:rPr>
          <w:rStyle w:val="a7"/>
          <w:rFonts w:ascii="Times New Roman" w:eastAsiaTheme="majorEastAsia" w:hAnsi="Times New Roman"/>
          <w:b w:val="0"/>
          <w:color w:val="auto"/>
          <w:sz w:val="24"/>
          <w:szCs w:val="24"/>
        </w:rPr>
        <w:t>(далее - законопроект)</w:t>
      </w:r>
      <w:r w:rsidRPr="005F66B2">
        <w:rPr>
          <w:rStyle w:val="a7"/>
          <w:rFonts w:ascii="Times New Roman" w:eastAsiaTheme="majorEastAsia" w:hAnsi="Times New Roman"/>
          <w:color w:val="auto"/>
          <w:sz w:val="24"/>
          <w:szCs w:val="24"/>
        </w:rPr>
        <w:t xml:space="preserve"> </w:t>
      </w:r>
      <w:r w:rsidRPr="005F66B2">
        <w:rPr>
          <w:rStyle w:val="a7"/>
          <w:rFonts w:ascii="Times New Roman" w:eastAsiaTheme="majorEastAsia" w:hAnsi="Times New Roman"/>
          <w:b w:val="0"/>
          <w:color w:val="auto"/>
          <w:sz w:val="24"/>
          <w:szCs w:val="24"/>
        </w:rPr>
        <w:t>в части дополнения перечня объектов соглашений приютами для животных</w:t>
      </w:r>
      <w:r w:rsidRPr="005F66B2">
        <w:rPr>
          <w:rFonts w:ascii="Times New Roman" w:hAnsi="Times New Roman"/>
          <w:sz w:val="24"/>
          <w:szCs w:val="24"/>
        </w:rPr>
        <w:t xml:space="preserve"> в целях развития на территории Российской Федерации принципов гуманного обращения с</w:t>
      </w:r>
      <w:proofErr w:type="gramEnd"/>
      <w:r w:rsidRPr="005F66B2">
        <w:rPr>
          <w:rFonts w:ascii="Times New Roman" w:hAnsi="Times New Roman"/>
          <w:sz w:val="24"/>
          <w:szCs w:val="24"/>
        </w:rPr>
        <w:t xml:space="preserve"> животными без дополнительной нагрузки на федеральный, </w:t>
      </w:r>
      <w:proofErr w:type="spellStart"/>
      <w:r w:rsidRPr="005F66B2">
        <w:rPr>
          <w:rFonts w:ascii="Times New Roman" w:hAnsi="Times New Roman"/>
          <w:sz w:val="24"/>
          <w:szCs w:val="24"/>
        </w:rPr>
        <w:t>субъектовый</w:t>
      </w:r>
      <w:proofErr w:type="spellEnd"/>
      <w:r w:rsidRPr="005F66B2">
        <w:rPr>
          <w:rFonts w:ascii="Times New Roman" w:hAnsi="Times New Roman"/>
          <w:sz w:val="24"/>
          <w:szCs w:val="24"/>
        </w:rPr>
        <w:t xml:space="preserve"> или муниципальный бюджеты.</w:t>
      </w:r>
    </w:p>
    <w:p w:rsidR="005F66B2" w:rsidRPr="005F66B2" w:rsidRDefault="005F66B2" w:rsidP="005F66B2">
      <w:pPr>
        <w:spacing w:after="0" w:line="240" w:lineRule="auto"/>
        <w:ind w:firstLine="709"/>
        <w:jc w:val="both"/>
        <w:rPr>
          <w:rFonts w:ascii="Times New Roman" w:hAnsi="Times New Roman"/>
          <w:sz w:val="24"/>
          <w:szCs w:val="24"/>
        </w:rPr>
      </w:pPr>
      <w:r w:rsidRPr="005F66B2">
        <w:rPr>
          <w:rFonts w:ascii="Times New Roman" w:hAnsi="Times New Roman"/>
          <w:sz w:val="24"/>
          <w:szCs w:val="24"/>
        </w:rPr>
        <w:t xml:space="preserve">Законопроектом предлагается дополнить перечень объектов соглашения о государственно-частном партнерстве, </w:t>
      </w:r>
      <w:proofErr w:type="spellStart"/>
      <w:r w:rsidRPr="005F66B2">
        <w:rPr>
          <w:rFonts w:ascii="Times New Roman" w:hAnsi="Times New Roman"/>
          <w:sz w:val="24"/>
          <w:szCs w:val="24"/>
        </w:rPr>
        <w:t>муниципально</w:t>
      </w:r>
      <w:proofErr w:type="spellEnd"/>
      <w:r w:rsidRPr="005F66B2">
        <w:rPr>
          <w:rFonts w:ascii="Times New Roman" w:hAnsi="Times New Roman"/>
          <w:sz w:val="24"/>
          <w:szCs w:val="24"/>
        </w:rPr>
        <w:t>-частном партнерстве (ГЧП) приютами для животных, определенными Федеральным законом от 27 декабря 2018 года «Об ответственном обращении с животными и о внесении изменений в отдельные законодательные акты Российской Федерации».</w:t>
      </w:r>
    </w:p>
    <w:p w:rsidR="005F66B2" w:rsidRPr="005F66B2" w:rsidRDefault="005F66B2" w:rsidP="005F66B2">
      <w:pPr>
        <w:widowControl w:val="0"/>
        <w:spacing w:after="0" w:line="240" w:lineRule="auto"/>
        <w:ind w:firstLine="709"/>
        <w:jc w:val="both"/>
        <w:rPr>
          <w:rFonts w:ascii="Times New Roman" w:hAnsi="Times New Roman"/>
          <w:sz w:val="24"/>
          <w:szCs w:val="24"/>
        </w:rPr>
      </w:pPr>
      <w:r w:rsidRPr="005F66B2">
        <w:rPr>
          <w:rFonts w:ascii="Times New Roman" w:hAnsi="Times New Roman"/>
          <w:sz w:val="24"/>
          <w:szCs w:val="24"/>
        </w:rPr>
        <w:t>В частности, указано, что одной из форм поддержки развития строительства и функционирования приютов для животных может стать взаимодействие государства и бизнеса. Данный институт можно считать механизмом (инструментом) привлечения в экономику частных инвестиций для реализации социально значимых проектов, развития инфраструктуры.</w:t>
      </w:r>
    </w:p>
    <w:p w:rsidR="005F66B2" w:rsidRPr="005F66B2" w:rsidRDefault="005F66B2" w:rsidP="00CC00A2">
      <w:pPr>
        <w:jc w:val="both"/>
        <w:rPr>
          <w:rFonts w:ascii="Times New Roman" w:eastAsiaTheme="minorEastAsia" w:hAnsi="Times New Roman"/>
          <w:sz w:val="24"/>
          <w:szCs w:val="24"/>
        </w:rPr>
      </w:pPr>
    </w:p>
    <w:p w:rsidR="00FE7224"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lastRenderedPageBreak/>
        <w:t>Вопрос:</w:t>
      </w:r>
      <w:r w:rsidRPr="00CC00A2">
        <w:rPr>
          <w:rFonts w:ascii="Times New Roman" w:eastAsiaTheme="minorEastAsia" w:hAnsi="Times New Roman"/>
          <w:sz w:val="24"/>
          <w:szCs w:val="24"/>
        </w:rPr>
        <w:t xml:space="preserve"> </w:t>
      </w:r>
      <w:r w:rsidR="00F615C8" w:rsidRPr="00CC00A2">
        <w:rPr>
          <w:rFonts w:ascii="Times New Roman" w:eastAsiaTheme="minorEastAsia" w:hAnsi="Times New Roman"/>
          <w:sz w:val="24"/>
          <w:szCs w:val="24"/>
        </w:rPr>
        <w:t>Должен ли быть в штате организаций, осуществляющих отлов животных по программе, квалифицированные кинологи? В частности при определении агрессивности?</w:t>
      </w:r>
    </w:p>
    <w:p w:rsidR="000961D2" w:rsidRPr="009C3829" w:rsidRDefault="00652069" w:rsidP="000961D2">
      <w:pPr>
        <w:jc w:val="both"/>
        <w:rPr>
          <w:rFonts w:ascii="Times New Roman" w:eastAsiaTheme="minorEastAsia" w:hAnsi="Times New Roman"/>
          <w:sz w:val="24"/>
          <w:szCs w:val="24"/>
        </w:rPr>
      </w:pPr>
      <w:r w:rsidRPr="009C3829">
        <w:rPr>
          <w:rFonts w:ascii="Times New Roman" w:eastAsiaTheme="minorEastAsia" w:hAnsi="Times New Roman"/>
          <w:b/>
          <w:sz w:val="24"/>
          <w:szCs w:val="24"/>
        </w:rPr>
        <w:t>Ответ:</w:t>
      </w:r>
      <w:r w:rsidR="000961D2" w:rsidRPr="009C3829">
        <w:t xml:space="preserve"> </w:t>
      </w:r>
      <w:r w:rsidR="000961D2" w:rsidRPr="009C3829">
        <w:rPr>
          <w:rFonts w:ascii="Times New Roman" w:eastAsiaTheme="minorEastAsia" w:hAnsi="Times New Roman"/>
          <w:sz w:val="24"/>
          <w:szCs w:val="24"/>
        </w:rPr>
        <w:t xml:space="preserve">В состав комиссии по освидетельствованию животных на наличие немотивированной агрессии </w:t>
      </w:r>
      <w:r w:rsidR="006D23C8" w:rsidRPr="009C3829">
        <w:rPr>
          <w:rFonts w:ascii="Times New Roman" w:eastAsiaTheme="minorEastAsia" w:hAnsi="Times New Roman"/>
          <w:sz w:val="24"/>
          <w:szCs w:val="24"/>
        </w:rPr>
        <w:t>специалист-</w:t>
      </w:r>
      <w:r w:rsidR="000961D2" w:rsidRPr="009C3829">
        <w:rPr>
          <w:rFonts w:ascii="Times New Roman" w:eastAsiaTheme="minorEastAsia" w:hAnsi="Times New Roman"/>
          <w:sz w:val="24"/>
          <w:szCs w:val="24"/>
        </w:rPr>
        <w:t xml:space="preserve">кинолог должен входить обязательно (п.5.1. </w:t>
      </w:r>
      <w:proofErr w:type="gramStart"/>
      <w:r w:rsidR="00C6051D" w:rsidRPr="009C3829">
        <w:rPr>
          <w:rFonts w:ascii="Times New Roman" w:eastAsiaTheme="minorEastAsia" w:hAnsi="Times New Roman"/>
          <w:sz w:val="24"/>
          <w:szCs w:val="24"/>
        </w:rPr>
        <w:t xml:space="preserve">Порядка </w:t>
      </w:r>
      <w:r w:rsidR="000961D2" w:rsidRPr="009C3829">
        <w:rPr>
          <w:rFonts w:ascii="Times New Roman" w:eastAsiaTheme="minorEastAsia" w:hAnsi="Times New Roman"/>
          <w:sz w:val="24"/>
          <w:szCs w:val="24"/>
        </w:rPr>
        <w:t xml:space="preserve">освидетельствования животных </w:t>
      </w:r>
      <w:r w:rsidR="006D23C8" w:rsidRPr="009C3829">
        <w:rPr>
          <w:rFonts w:ascii="Times New Roman" w:eastAsiaTheme="minorEastAsia" w:hAnsi="Times New Roman"/>
          <w:sz w:val="24"/>
          <w:szCs w:val="24"/>
        </w:rPr>
        <w:t xml:space="preserve">без владельцев </w:t>
      </w:r>
      <w:r w:rsidR="000961D2" w:rsidRPr="009C3829">
        <w:rPr>
          <w:rFonts w:ascii="Times New Roman" w:eastAsiaTheme="minorEastAsia" w:hAnsi="Times New Roman"/>
          <w:sz w:val="24"/>
          <w:szCs w:val="24"/>
        </w:rPr>
        <w:t>на предмет наличия (отсутствия) у них немотивированной агрессивности, утвержденного Приказом Управления № 20 от 23.12.2021)</w:t>
      </w:r>
      <w:proofErr w:type="gramEnd"/>
    </w:p>
    <w:p w:rsidR="00652069" w:rsidRPr="009C3829" w:rsidRDefault="000961D2" w:rsidP="000961D2">
      <w:pPr>
        <w:jc w:val="both"/>
        <w:rPr>
          <w:rFonts w:ascii="Times New Roman" w:eastAsiaTheme="minorEastAsia" w:hAnsi="Times New Roman"/>
          <w:sz w:val="24"/>
          <w:szCs w:val="24"/>
        </w:rPr>
      </w:pPr>
      <w:proofErr w:type="gramStart"/>
      <w:r w:rsidRPr="009C3829">
        <w:rPr>
          <w:rFonts w:ascii="Times New Roman" w:eastAsiaTheme="minorEastAsia" w:hAnsi="Times New Roman"/>
          <w:sz w:val="24"/>
          <w:szCs w:val="24"/>
        </w:rPr>
        <w:t xml:space="preserve">В </w:t>
      </w:r>
      <w:proofErr w:type="spellStart"/>
      <w:r w:rsidRPr="009C3829">
        <w:rPr>
          <w:rFonts w:ascii="Times New Roman" w:eastAsiaTheme="minorEastAsia" w:hAnsi="Times New Roman"/>
          <w:sz w:val="24"/>
          <w:szCs w:val="24"/>
        </w:rPr>
        <w:t>соотвествии</w:t>
      </w:r>
      <w:proofErr w:type="spellEnd"/>
      <w:r w:rsidRPr="009C3829">
        <w:rPr>
          <w:rFonts w:ascii="Times New Roman" w:eastAsiaTheme="minorEastAsia" w:hAnsi="Times New Roman"/>
          <w:sz w:val="24"/>
          <w:szCs w:val="24"/>
        </w:rPr>
        <w:t xml:space="preserve"> с </w:t>
      </w:r>
      <w:r w:rsidR="00F243AC" w:rsidRPr="009C3829">
        <w:rPr>
          <w:rFonts w:ascii="Times New Roman" w:eastAsiaTheme="minorEastAsia" w:hAnsi="Times New Roman"/>
          <w:sz w:val="24"/>
          <w:szCs w:val="24"/>
        </w:rPr>
        <w:t>частью</w:t>
      </w:r>
      <w:r w:rsidRPr="009C3829">
        <w:rPr>
          <w:rFonts w:ascii="Times New Roman" w:eastAsiaTheme="minorEastAsia" w:hAnsi="Times New Roman"/>
          <w:sz w:val="24"/>
          <w:szCs w:val="24"/>
        </w:rPr>
        <w:t xml:space="preserve"> 4 статьи 5 закона  Ленинградской области от 23.12.2019 </w:t>
      </w:r>
      <w:r w:rsidR="00F243AC" w:rsidRPr="009C3829">
        <w:rPr>
          <w:rFonts w:ascii="Times New Roman" w:eastAsiaTheme="minorEastAsia" w:hAnsi="Times New Roman"/>
          <w:sz w:val="24"/>
          <w:szCs w:val="24"/>
        </w:rPr>
        <w:t>года №</w:t>
      </w:r>
      <w:r w:rsidRPr="009C3829">
        <w:rPr>
          <w:rFonts w:ascii="Times New Roman" w:eastAsiaTheme="minorEastAsia" w:hAnsi="Times New Roman"/>
          <w:sz w:val="24"/>
          <w:szCs w:val="24"/>
        </w:rPr>
        <w:t xml:space="preserve"> 109-оз "Об обращении с животными без владельцев на территории Ленинградской области"</w:t>
      </w:r>
      <w:r w:rsidR="00F243AC" w:rsidRPr="009C3829">
        <w:rPr>
          <w:rFonts w:ascii="Times New Roman" w:eastAsiaTheme="minorEastAsia" w:hAnsi="Times New Roman"/>
          <w:sz w:val="24"/>
          <w:szCs w:val="24"/>
        </w:rPr>
        <w:t>,</w:t>
      </w:r>
      <w:r w:rsidRPr="009C3829">
        <w:rPr>
          <w:rFonts w:ascii="Times New Roman" w:eastAsiaTheme="minorEastAsia" w:hAnsi="Times New Roman"/>
          <w:sz w:val="24"/>
          <w:szCs w:val="24"/>
        </w:rPr>
        <w:t xml:space="preserve"> 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w:t>
      </w:r>
      <w:proofErr w:type="spellStart"/>
      <w:r w:rsidRPr="009C3829">
        <w:rPr>
          <w:rFonts w:ascii="Times New Roman" w:eastAsiaTheme="minorEastAsia" w:hAnsi="Times New Roman"/>
          <w:sz w:val="24"/>
          <w:szCs w:val="24"/>
        </w:rPr>
        <w:t>привлекавшиеся</w:t>
      </w:r>
      <w:proofErr w:type="spellEnd"/>
      <w:r w:rsidRPr="009C3829">
        <w:rPr>
          <w:rFonts w:ascii="Times New Roman" w:eastAsiaTheme="minorEastAsia" w:hAnsi="Times New Roman"/>
          <w:sz w:val="24"/>
          <w:szCs w:val="24"/>
        </w:rPr>
        <w:t xml:space="preserve"> к ответственности за жестокое обращение с животными, умышленное причинение</w:t>
      </w:r>
      <w:proofErr w:type="gramEnd"/>
      <w:r w:rsidRPr="009C3829">
        <w:rPr>
          <w:rFonts w:ascii="Times New Roman" w:eastAsiaTheme="minorEastAsia" w:hAnsi="Times New Roman"/>
          <w:sz w:val="24"/>
          <w:szCs w:val="24"/>
        </w:rPr>
        <w:t xml:space="preserve"> смерти или умышленное причинение вреда здоровью человека. Других ограничений нет.</w:t>
      </w:r>
    </w:p>
    <w:p w:rsidR="00F615C8"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Вопрос:</w:t>
      </w:r>
      <w:r w:rsidRPr="00CC00A2">
        <w:rPr>
          <w:rFonts w:ascii="Times New Roman" w:eastAsiaTheme="minorEastAsia" w:hAnsi="Times New Roman"/>
          <w:sz w:val="24"/>
          <w:szCs w:val="24"/>
        </w:rPr>
        <w:t xml:space="preserve"> </w:t>
      </w:r>
      <w:r w:rsidR="00F615C8" w:rsidRPr="00CC00A2">
        <w:rPr>
          <w:rFonts w:ascii="Times New Roman" w:eastAsiaTheme="minorEastAsia" w:hAnsi="Times New Roman"/>
          <w:sz w:val="24"/>
          <w:szCs w:val="24"/>
        </w:rPr>
        <w:t>Приюты отказываются брать агрессивных животных</w:t>
      </w:r>
    </w:p>
    <w:p w:rsidR="00652069" w:rsidRPr="009C3829" w:rsidRDefault="00652069" w:rsidP="00CC00A2">
      <w:pPr>
        <w:jc w:val="both"/>
        <w:rPr>
          <w:rFonts w:ascii="Times New Roman" w:eastAsiaTheme="minorEastAsia" w:hAnsi="Times New Roman"/>
          <w:sz w:val="24"/>
          <w:szCs w:val="24"/>
        </w:rPr>
      </w:pPr>
      <w:r w:rsidRPr="009C3829">
        <w:rPr>
          <w:rFonts w:ascii="Times New Roman" w:eastAsiaTheme="minorEastAsia" w:hAnsi="Times New Roman"/>
          <w:b/>
          <w:sz w:val="24"/>
          <w:szCs w:val="24"/>
        </w:rPr>
        <w:t>Ответ:</w:t>
      </w:r>
      <w:r w:rsidR="000961D2" w:rsidRPr="009C3829">
        <w:rPr>
          <w:rFonts w:ascii="Times New Roman" w:eastAsiaTheme="minorEastAsia" w:hAnsi="Times New Roman"/>
          <w:sz w:val="24"/>
          <w:szCs w:val="24"/>
        </w:rPr>
        <w:t xml:space="preserve"> ранее я уже ответила на первый вопрос, который в равно</w:t>
      </w:r>
      <w:r w:rsidR="005A6A1C" w:rsidRPr="009C3829">
        <w:rPr>
          <w:rFonts w:ascii="Times New Roman" w:eastAsiaTheme="minorEastAsia" w:hAnsi="Times New Roman"/>
          <w:sz w:val="24"/>
          <w:szCs w:val="24"/>
        </w:rPr>
        <w:t xml:space="preserve">й </w:t>
      </w:r>
      <w:r w:rsidR="000961D2" w:rsidRPr="009C3829">
        <w:rPr>
          <w:rFonts w:ascii="Times New Roman" w:eastAsiaTheme="minorEastAsia" w:hAnsi="Times New Roman"/>
          <w:sz w:val="24"/>
          <w:szCs w:val="24"/>
        </w:rPr>
        <w:t>степени может быть распространен и на данный вопрос.</w:t>
      </w:r>
    </w:p>
    <w:p w:rsidR="00F615C8" w:rsidRPr="008B4973" w:rsidRDefault="00F615C8"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Вопрос от</w:t>
      </w:r>
      <w:r w:rsidR="00CC00A2" w:rsidRPr="00CC00A2">
        <w:rPr>
          <w:rFonts w:ascii="Times New Roman" w:eastAsiaTheme="minorEastAsia" w:hAnsi="Times New Roman"/>
          <w:b/>
          <w:sz w:val="24"/>
          <w:szCs w:val="24"/>
        </w:rPr>
        <w:t xml:space="preserve"> ОМСУ: </w:t>
      </w:r>
      <w:r w:rsidR="00CC00A2" w:rsidRPr="008B4973">
        <w:rPr>
          <w:rFonts w:ascii="Times New Roman" w:eastAsiaTheme="minorEastAsia" w:hAnsi="Times New Roman"/>
          <w:sz w:val="24"/>
          <w:szCs w:val="24"/>
        </w:rPr>
        <w:t xml:space="preserve">Если заключен контракт </w:t>
      </w:r>
      <w:r w:rsidRPr="008B4973">
        <w:rPr>
          <w:rFonts w:ascii="Times New Roman" w:eastAsiaTheme="minorEastAsia" w:hAnsi="Times New Roman"/>
          <w:sz w:val="24"/>
          <w:szCs w:val="24"/>
        </w:rPr>
        <w:t xml:space="preserve"> на отлов животных</w:t>
      </w:r>
      <w:r w:rsidR="00B64927" w:rsidRPr="008B4973">
        <w:rPr>
          <w:rFonts w:ascii="Times New Roman" w:eastAsiaTheme="minorEastAsia" w:hAnsi="Times New Roman"/>
          <w:sz w:val="24"/>
          <w:szCs w:val="24"/>
        </w:rPr>
        <w:t xml:space="preserve"> на 2022 год</w:t>
      </w:r>
      <w:r w:rsidRPr="008B4973">
        <w:rPr>
          <w:rFonts w:ascii="Times New Roman" w:eastAsiaTheme="minorEastAsia" w:hAnsi="Times New Roman"/>
          <w:sz w:val="24"/>
          <w:szCs w:val="24"/>
        </w:rPr>
        <w:t xml:space="preserve">, но в условиях </w:t>
      </w:r>
      <w:r w:rsidR="00B64927" w:rsidRPr="008B4973">
        <w:rPr>
          <w:rFonts w:ascii="Times New Roman" w:eastAsiaTheme="minorEastAsia" w:hAnsi="Times New Roman"/>
          <w:sz w:val="24"/>
          <w:szCs w:val="24"/>
        </w:rPr>
        <w:t xml:space="preserve">контракта </w:t>
      </w:r>
      <w:r w:rsidRPr="008B4973">
        <w:rPr>
          <w:rFonts w:ascii="Times New Roman" w:eastAsiaTheme="minorEastAsia" w:hAnsi="Times New Roman"/>
          <w:sz w:val="24"/>
          <w:szCs w:val="24"/>
        </w:rPr>
        <w:t>не указано о процедуре определения агрессивности животных, как быть?</w:t>
      </w:r>
    </w:p>
    <w:p w:rsidR="00A06160" w:rsidRDefault="00CC00A2" w:rsidP="000961D2">
      <w:pPr>
        <w:spacing w:after="0" w:line="240" w:lineRule="auto"/>
        <w:jc w:val="both"/>
        <w:rPr>
          <w:rFonts w:ascii="Times New Roman" w:eastAsiaTheme="minorEastAsia" w:hAnsi="Times New Roman"/>
          <w:sz w:val="24"/>
          <w:szCs w:val="24"/>
        </w:rPr>
      </w:pPr>
      <w:r w:rsidRPr="009C3829">
        <w:rPr>
          <w:rFonts w:ascii="Times New Roman" w:eastAsiaTheme="minorEastAsia" w:hAnsi="Times New Roman"/>
          <w:b/>
          <w:sz w:val="24"/>
          <w:szCs w:val="24"/>
        </w:rPr>
        <w:t>Ответ:</w:t>
      </w:r>
      <w:r w:rsidRPr="009C3829">
        <w:rPr>
          <w:rFonts w:ascii="Times New Roman" w:eastAsiaTheme="minorEastAsia" w:hAnsi="Times New Roman"/>
          <w:sz w:val="24"/>
          <w:szCs w:val="24"/>
        </w:rPr>
        <w:t xml:space="preserve"> </w:t>
      </w:r>
      <w:r w:rsidR="005F66B2" w:rsidRPr="005F66B2">
        <w:rPr>
          <w:rFonts w:ascii="Times New Roman" w:eastAsiaTheme="minorEastAsia" w:hAnsi="Times New Roman"/>
          <w:sz w:val="24"/>
          <w:szCs w:val="24"/>
        </w:rPr>
        <w:t xml:space="preserve">Процедура освидетельствования на предмет наличия (отсутствия) у животного без владельца агрессивности </w:t>
      </w:r>
      <w:r w:rsidR="005F66B2">
        <w:rPr>
          <w:rFonts w:ascii="Times New Roman" w:eastAsiaTheme="minorEastAsia" w:hAnsi="Times New Roman"/>
          <w:sz w:val="24"/>
          <w:szCs w:val="24"/>
        </w:rPr>
        <w:t>(далее - процедура) проводится перед выпуском животного без владельца обратно на прежнее место обитания, она является обязательной и</w:t>
      </w:r>
      <w:r w:rsidR="00A06160">
        <w:rPr>
          <w:rFonts w:ascii="Times New Roman" w:eastAsiaTheme="minorEastAsia" w:hAnsi="Times New Roman"/>
          <w:sz w:val="24"/>
          <w:szCs w:val="24"/>
        </w:rPr>
        <w:t>,</w:t>
      </w:r>
      <w:r w:rsidR="005F66B2">
        <w:rPr>
          <w:rFonts w:ascii="Times New Roman" w:eastAsiaTheme="minorEastAsia" w:hAnsi="Times New Roman"/>
          <w:sz w:val="24"/>
          <w:szCs w:val="24"/>
        </w:rPr>
        <w:t xml:space="preserve"> по </w:t>
      </w:r>
      <w:proofErr w:type="gramStart"/>
      <w:r w:rsidR="005F66B2">
        <w:rPr>
          <w:rFonts w:ascii="Times New Roman" w:eastAsiaTheme="minorEastAsia" w:hAnsi="Times New Roman"/>
          <w:sz w:val="24"/>
          <w:szCs w:val="24"/>
        </w:rPr>
        <w:t>сути</w:t>
      </w:r>
      <w:proofErr w:type="gramEnd"/>
      <w:r w:rsidR="005F66B2">
        <w:rPr>
          <w:rFonts w:ascii="Times New Roman" w:eastAsiaTheme="minorEastAsia" w:hAnsi="Times New Roman"/>
          <w:sz w:val="24"/>
          <w:szCs w:val="24"/>
        </w:rPr>
        <w:t xml:space="preserve"> входит в комплекс мероприятий, которые предусмотрены законодательством для отловленных животных без владельцев. </w:t>
      </w:r>
      <w:r w:rsidR="00A06160">
        <w:rPr>
          <w:rFonts w:ascii="Times New Roman" w:eastAsiaTheme="minorEastAsia" w:hAnsi="Times New Roman"/>
          <w:sz w:val="24"/>
          <w:szCs w:val="24"/>
        </w:rPr>
        <w:t>Контракт заключается с хозяйствующими субъектами, занимающимися отловом, а процедура проводится приютами.</w:t>
      </w:r>
    </w:p>
    <w:p w:rsidR="002735A0" w:rsidRPr="005F66B2" w:rsidRDefault="005F66B2" w:rsidP="009C3829">
      <w:pPr>
        <w:spacing w:after="0" w:line="240" w:lineRule="auto"/>
        <w:ind w:firstLine="708"/>
        <w:jc w:val="both"/>
        <w:rPr>
          <w:rFonts w:ascii="Times New Roman" w:eastAsiaTheme="minorEastAsia" w:hAnsi="Times New Roman"/>
          <w:sz w:val="24"/>
          <w:szCs w:val="24"/>
        </w:rPr>
      </w:pPr>
      <w:bookmarkStart w:id="0" w:name="_GoBack"/>
      <w:bookmarkEnd w:id="0"/>
      <w:r w:rsidRPr="009C3829">
        <w:rPr>
          <w:rFonts w:ascii="Times New Roman" w:eastAsiaTheme="minorEastAsia" w:hAnsi="Times New Roman"/>
          <w:sz w:val="24"/>
          <w:szCs w:val="24"/>
        </w:rPr>
        <w:t>Если это обязательно</w:t>
      </w:r>
      <w:r w:rsidR="00A06160" w:rsidRPr="009C3829">
        <w:rPr>
          <w:rFonts w:ascii="Times New Roman" w:eastAsiaTheme="minorEastAsia" w:hAnsi="Times New Roman"/>
          <w:sz w:val="24"/>
          <w:szCs w:val="24"/>
        </w:rPr>
        <w:t>е условие, которое должно фигурировать в контракте</w:t>
      </w:r>
      <w:r w:rsidRPr="009C3829">
        <w:rPr>
          <w:rFonts w:ascii="Times New Roman" w:eastAsiaTheme="minorEastAsia" w:hAnsi="Times New Roman"/>
          <w:sz w:val="24"/>
          <w:szCs w:val="24"/>
        </w:rPr>
        <w:t xml:space="preserve">, </w:t>
      </w:r>
      <w:r w:rsidR="00A06160" w:rsidRPr="009C3829">
        <w:rPr>
          <w:rFonts w:ascii="Times New Roman" w:eastAsiaTheme="minorEastAsia" w:hAnsi="Times New Roman"/>
          <w:sz w:val="24"/>
          <w:szCs w:val="24"/>
        </w:rPr>
        <w:t>необходимо внести соответствующее изменение путем заключения дополнительного соглашения.</w:t>
      </w:r>
    </w:p>
    <w:p w:rsidR="000961D2" w:rsidRPr="002735A0" w:rsidRDefault="000961D2" w:rsidP="000961D2">
      <w:pPr>
        <w:spacing w:after="0" w:line="240" w:lineRule="auto"/>
        <w:jc w:val="both"/>
        <w:rPr>
          <w:rFonts w:ascii="Times New Roman" w:eastAsiaTheme="minorEastAsia" w:hAnsi="Times New Roman"/>
          <w:color w:val="FF0000"/>
          <w:sz w:val="24"/>
          <w:szCs w:val="24"/>
        </w:rPr>
      </w:pPr>
    </w:p>
    <w:p w:rsidR="00F615C8" w:rsidRPr="00CC00A2" w:rsidRDefault="00652069" w:rsidP="00CC00A2">
      <w:pPr>
        <w:jc w:val="both"/>
        <w:rPr>
          <w:rFonts w:ascii="Times New Roman" w:eastAsiaTheme="minorEastAsia" w:hAnsi="Times New Roman"/>
          <w:sz w:val="24"/>
          <w:szCs w:val="24"/>
        </w:rPr>
      </w:pPr>
      <w:r w:rsidRPr="00CC00A2">
        <w:rPr>
          <w:rFonts w:ascii="Times New Roman" w:eastAsiaTheme="minorEastAsia" w:hAnsi="Times New Roman"/>
          <w:b/>
          <w:sz w:val="24"/>
          <w:szCs w:val="24"/>
        </w:rPr>
        <w:t>Вопрос:</w:t>
      </w:r>
      <w:r w:rsidRPr="00CC00A2">
        <w:rPr>
          <w:rFonts w:ascii="Times New Roman" w:eastAsiaTheme="minorEastAsia" w:hAnsi="Times New Roman"/>
          <w:sz w:val="24"/>
          <w:szCs w:val="24"/>
        </w:rPr>
        <w:t xml:space="preserve"> </w:t>
      </w:r>
      <w:r w:rsidR="00F615C8" w:rsidRPr="00CC00A2">
        <w:rPr>
          <w:rFonts w:ascii="Times New Roman" w:eastAsiaTheme="minorEastAsia" w:hAnsi="Times New Roman"/>
          <w:sz w:val="24"/>
          <w:szCs w:val="24"/>
        </w:rPr>
        <w:t>Граждане на общественных началах содержат безнадзорных животных, но официально не хотят легализироваться, очень сложно подтянуть их под требования, установленные дл</w:t>
      </w:r>
      <w:r w:rsidR="00CC00A2" w:rsidRPr="00CC00A2">
        <w:rPr>
          <w:rFonts w:ascii="Times New Roman" w:eastAsiaTheme="minorEastAsia" w:hAnsi="Times New Roman"/>
          <w:sz w:val="24"/>
          <w:szCs w:val="24"/>
        </w:rPr>
        <w:t xml:space="preserve">я приютов. Люди боятся проверок. </w:t>
      </w:r>
    </w:p>
    <w:p w:rsidR="00652069" w:rsidRPr="008B4973" w:rsidRDefault="00652069" w:rsidP="00CC00A2">
      <w:pPr>
        <w:jc w:val="both"/>
        <w:rPr>
          <w:rFonts w:ascii="Times New Roman" w:eastAsiaTheme="minorEastAsia" w:hAnsi="Times New Roman"/>
          <w:sz w:val="24"/>
          <w:szCs w:val="24"/>
        </w:rPr>
      </w:pPr>
      <w:r w:rsidRPr="002735A0">
        <w:rPr>
          <w:rFonts w:ascii="Times New Roman" w:eastAsiaTheme="minorEastAsia" w:hAnsi="Times New Roman"/>
          <w:b/>
          <w:color w:val="000000" w:themeColor="text1"/>
          <w:sz w:val="24"/>
          <w:szCs w:val="24"/>
        </w:rPr>
        <w:t>Ответ:</w:t>
      </w:r>
      <w:r w:rsidR="00B64927" w:rsidRPr="002735A0">
        <w:rPr>
          <w:rFonts w:ascii="Times New Roman" w:eastAsiaTheme="minorEastAsia" w:hAnsi="Times New Roman"/>
          <w:b/>
          <w:color w:val="000000" w:themeColor="text1"/>
          <w:sz w:val="24"/>
          <w:szCs w:val="24"/>
        </w:rPr>
        <w:t xml:space="preserve">  </w:t>
      </w:r>
      <w:r w:rsidR="00B64927" w:rsidRPr="008B4973">
        <w:rPr>
          <w:rFonts w:ascii="Times New Roman" w:eastAsiaTheme="minorEastAsia" w:hAnsi="Times New Roman"/>
          <w:sz w:val="24"/>
          <w:szCs w:val="24"/>
        </w:rPr>
        <w:t>Необходимо проводить разъяснительную работу. Разъяснить, что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Никто не собирается штрафовать, наказывать и закрывать приюты.</w:t>
      </w:r>
    </w:p>
    <w:p w:rsidR="008B4973" w:rsidRPr="008B4973" w:rsidRDefault="00B64927" w:rsidP="00CC00A2">
      <w:pPr>
        <w:jc w:val="both"/>
        <w:rPr>
          <w:rFonts w:ascii="Times New Roman" w:hAnsi="Times New Roman"/>
          <w:sz w:val="24"/>
          <w:szCs w:val="24"/>
        </w:rPr>
      </w:pPr>
      <w:r w:rsidRPr="008B4973">
        <w:rPr>
          <w:rFonts w:ascii="Times New Roman" w:eastAsiaTheme="minorEastAsia" w:hAnsi="Times New Roman"/>
          <w:sz w:val="24"/>
          <w:szCs w:val="24"/>
        </w:rPr>
        <w:t>В то же время, объяснить гражданам, какие преимущества будут при легализации приютов.</w:t>
      </w:r>
      <w:r w:rsidR="008B4973" w:rsidRPr="008B4973">
        <w:rPr>
          <w:rFonts w:ascii="Times New Roman" w:hAnsi="Times New Roman"/>
          <w:sz w:val="24"/>
          <w:szCs w:val="24"/>
        </w:rPr>
        <w:t xml:space="preserve"> </w:t>
      </w:r>
    </w:p>
    <w:p w:rsidR="00B64927" w:rsidRDefault="008B4973" w:rsidP="00CC00A2">
      <w:pPr>
        <w:jc w:val="both"/>
        <w:rPr>
          <w:rFonts w:ascii="Times New Roman" w:eastAsiaTheme="minorEastAsia" w:hAnsi="Times New Roman"/>
          <w:sz w:val="24"/>
          <w:szCs w:val="24"/>
        </w:rPr>
      </w:pPr>
      <w:proofErr w:type="gramStart"/>
      <w:r w:rsidRPr="008B4973">
        <w:rPr>
          <w:rFonts w:ascii="Times New Roman" w:hAnsi="Times New Roman"/>
          <w:sz w:val="24"/>
          <w:szCs w:val="24"/>
        </w:rPr>
        <w:lastRenderedPageBreak/>
        <w:t xml:space="preserve">Так в Ленинградской области </w:t>
      </w:r>
      <w:r w:rsidRPr="008B4973">
        <w:rPr>
          <w:rFonts w:ascii="Times New Roman" w:eastAsiaTheme="minorEastAsia" w:hAnsi="Times New Roman"/>
          <w:sz w:val="24"/>
          <w:szCs w:val="24"/>
        </w:rPr>
        <w:t>предусмотрены меры поддержки для частных приютов в соответствии с Постановление</w:t>
      </w:r>
      <w:r w:rsidR="005A6A1C">
        <w:rPr>
          <w:rFonts w:ascii="Times New Roman" w:eastAsiaTheme="minorEastAsia" w:hAnsi="Times New Roman"/>
          <w:sz w:val="24"/>
          <w:szCs w:val="24"/>
        </w:rPr>
        <w:t>м</w:t>
      </w:r>
      <w:r w:rsidRPr="008B4973">
        <w:rPr>
          <w:rFonts w:ascii="Times New Roman" w:eastAsiaTheme="minorEastAsia" w:hAnsi="Times New Roman"/>
          <w:sz w:val="24"/>
          <w:szCs w:val="24"/>
        </w:rPr>
        <w:t xml:space="preserve"> Правительства Ленинградской области от 23.07.2021 </w:t>
      </w:r>
      <w:r w:rsidR="005A6A1C">
        <w:rPr>
          <w:rFonts w:ascii="Times New Roman" w:eastAsiaTheme="minorEastAsia" w:hAnsi="Times New Roman"/>
          <w:sz w:val="24"/>
          <w:szCs w:val="24"/>
        </w:rPr>
        <w:t>года №</w:t>
      </w:r>
      <w:r w:rsidRPr="008B4973">
        <w:rPr>
          <w:rFonts w:ascii="Times New Roman" w:eastAsiaTheme="minorEastAsia" w:hAnsi="Times New Roman"/>
          <w:sz w:val="24"/>
          <w:szCs w:val="24"/>
        </w:rPr>
        <w:t xml:space="preserve"> 471 "Об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размере 1 800,0</w:t>
      </w:r>
      <w:proofErr w:type="gramEnd"/>
      <w:r w:rsidRPr="008B4973">
        <w:rPr>
          <w:rFonts w:ascii="Times New Roman" w:eastAsiaTheme="minorEastAsia" w:hAnsi="Times New Roman"/>
          <w:sz w:val="24"/>
          <w:szCs w:val="24"/>
        </w:rPr>
        <w:t xml:space="preserve"> тысяч рублей на 2021 год и в размере 1 650,0 тысяч рублей на 2022 год.</w:t>
      </w:r>
    </w:p>
    <w:p w:rsidR="008B4973" w:rsidRPr="008B4973" w:rsidRDefault="008B4973" w:rsidP="00CC00A2">
      <w:pPr>
        <w:jc w:val="both"/>
        <w:rPr>
          <w:rFonts w:ascii="Times New Roman" w:eastAsiaTheme="minorEastAsia" w:hAnsi="Times New Roman"/>
          <w:sz w:val="24"/>
          <w:szCs w:val="24"/>
        </w:rPr>
      </w:pPr>
      <w:r>
        <w:rPr>
          <w:rFonts w:ascii="Times New Roman" w:eastAsiaTheme="minorEastAsia" w:hAnsi="Times New Roman"/>
          <w:sz w:val="24"/>
          <w:szCs w:val="24"/>
        </w:rPr>
        <w:t xml:space="preserve"> Управление готово участвовать в рабочих встречах  с такими гражданами, которые будут проводить ОМСУ, для разъяснения действующего законодательства.</w:t>
      </w:r>
    </w:p>
    <w:p w:rsidR="00730C79" w:rsidRPr="00CC00A2" w:rsidRDefault="00730C79" w:rsidP="00CC00A2">
      <w:pPr>
        <w:spacing w:after="0"/>
        <w:ind w:firstLine="708"/>
        <w:jc w:val="both"/>
        <w:rPr>
          <w:rFonts w:ascii="Times New Roman" w:hAnsi="Times New Roman"/>
          <w:sz w:val="24"/>
          <w:szCs w:val="24"/>
        </w:rPr>
      </w:pPr>
    </w:p>
    <w:sectPr w:rsidR="00730C79" w:rsidRPr="00CC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CD"/>
    <w:rsid w:val="000621A1"/>
    <w:rsid w:val="000961D2"/>
    <w:rsid w:val="000A6CC8"/>
    <w:rsid w:val="00165459"/>
    <w:rsid w:val="0018393C"/>
    <w:rsid w:val="001C353D"/>
    <w:rsid w:val="002735A0"/>
    <w:rsid w:val="003D72F6"/>
    <w:rsid w:val="003E4871"/>
    <w:rsid w:val="00430D5B"/>
    <w:rsid w:val="00474F32"/>
    <w:rsid w:val="004B127F"/>
    <w:rsid w:val="004C58A6"/>
    <w:rsid w:val="00563CF8"/>
    <w:rsid w:val="005872E8"/>
    <w:rsid w:val="005A6A1C"/>
    <w:rsid w:val="005F66B2"/>
    <w:rsid w:val="00614092"/>
    <w:rsid w:val="00652069"/>
    <w:rsid w:val="006874A9"/>
    <w:rsid w:val="0069016E"/>
    <w:rsid w:val="006A039C"/>
    <w:rsid w:val="006D23C8"/>
    <w:rsid w:val="00703460"/>
    <w:rsid w:val="00716986"/>
    <w:rsid w:val="00730C79"/>
    <w:rsid w:val="00743FD8"/>
    <w:rsid w:val="0074574F"/>
    <w:rsid w:val="00770BA5"/>
    <w:rsid w:val="007F62A6"/>
    <w:rsid w:val="00876EBE"/>
    <w:rsid w:val="008B4973"/>
    <w:rsid w:val="008C07BB"/>
    <w:rsid w:val="008C3E99"/>
    <w:rsid w:val="00906636"/>
    <w:rsid w:val="009800EF"/>
    <w:rsid w:val="009845C2"/>
    <w:rsid w:val="009A7837"/>
    <w:rsid w:val="009C3829"/>
    <w:rsid w:val="00A06160"/>
    <w:rsid w:val="00A14109"/>
    <w:rsid w:val="00A27048"/>
    <w:rsid w:val="00A6714D"/>
    <w:rsid w:val="00B26AAD"/>
    <w:rsid w:val="00B567D1"/>
    <w:rsid w:val="00B64927"/>
    <w:rsid w:val="00BB6561"/>
    <w:rsid w:val="00BC0C79"/>
    <w:rsid w:val="00BD1BAE"/>
    <w:rsid w:val="00C2069B"/>
    <w:rsid w:val="00C6051D"/>
    <w:rsid w:val="00CC00A2"/>
    <w:rsid w:val="00D1188D"/>
    <w:rsid w:val="00D22C2C"/>
    <w:rsid w:val="00D31D02"/>
    <w:rsid w:val="00D326C5"/>
    <w:rsid w:val="00D7586A"/>
    <w:rsid w:val="00E066E6"/>
    <w:rsid w:val="00E161D7"/>
    <w:rsid w:val="00E17C59"/>
    <w:rsid w:val="00E80DB9"/>
    <w:rsid w:val="00EB72CD"/>
    <w:rsid w:val="00ED0647"/>
    <w:rsid w:val="00EE65F6"/>
    <w:rsid w:val="00EF6D3D"/>
    <w:rsid w:val="00F243AC"/>
    <w:rsid w:val="00F368BB"/>
    <w:rsid w:val="00F615C8"/>
    <w:rsid w:val="00F617C3"/>
    <w:rsid w:val="00FB7493"/>
    <w:rsid w:val="00FE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8D"/>
    <w:pPr>
      <w:spacing w:after="200" w:line="276" w:lineRule="auto"/>
    </w:pPr>
    <w:rPr>
      <w:sz w:val="22"/>
      <w:szCs w:val="22"/>
      <w:lang w:eastAsia="ru-RU"/>
    </w:rPr>
  </w:style>
  <w:style w:type="paragraph" w:styleId="2">
    <w:name w:val="heading 2"/>
    <w:basedOn w:val="a"/>
    <w:link w:val="20"/>
    <w:uiPriority w:val="9"/>
    <w:qFormat/>
    <w:rsid w:val="00D1188D"/>
    <w:pPr>
      <w:spacing w:after="255" w:line="300" w:lineRule="atLeast"/>
      <w:outlineLvl w:val="1"/>
    </w:pPr>
    <w:rPr>
      <w:rFonts w:ascii="Times New Roman" w:eastAsia="Times New Roman" w:hAnsi="Times New Roman"/>
      <w:b/>
      <w:bCs/>
      <w:color w:val="4D4D4D"/>
      <w:sz w:val="27"/>
      <w:szCs w:val="27"/>
    </w:rPr>
  </w:style>
  <w:style w:type="paragraph" w:styleId="3">
    <w:name w:val="heading 3"/>
    <w:basedOn w:val="a"/>
    <w:next w:val="a"/>
    <w:link w:val="30"/>
    <w:uiPriority w:val="9"/>
    <w:semiHidden/>
    <w:unhideWhenUsed/>
    <w:qFormat/>
    <w:rsid w:val="00D1188D"/>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1188D"/>
    <w:rPr>
      <w:rFonts w:ascii="Times New Roman" w:eastAsia="Times New Roman" w:hAnsi="Times New Roman"/>
      <w:b/>
      <w:bCs/>
      <w:color w:val="4D4D4D"/>
      <w:sz w:val="27"/>
      <w:szCs w:val="27"/>
      <w:lang w:eastAsia="ru-RU"/>
    </w:rPr>
  </w:style>
  <w:style w:type="character" w:customStyle="1" w:styleId="30">
    <w:name w:val="Заголовок 3 Знак"/>
    <w:link w:val="3"/>
    <w:uiPriority w:val="9"/>
    <w:semiHidden/>
    <w:rsid w:val="00D1188D"/>
    <w:rPr>
      <w:rFonts w:ascii="Cambria" w:eastAsia="Times New Roman" w:hAnsi="Cambria"/>
      <w:b/>
      <w:bCs/>
      <w:sz w:val="26"/>
      <w:szCs w:val="26"/>
    </w:rPr>
  </w:style>
  <w:style w:type="character" w:styleId="a3">
    <w:name w:val="Hyperlink"/>
    <w:basedOn w:val="a0"/>
    <w:uiPriority w:val="99"/>
    <w:unhideWhenUsed/>
    <w:rsid w:val="00743FD8"/>
    <w:rPr>
      <w:color w:val="0000FF" w:themeColor="hyperlink"/>
      <w:u w:val="single"/>
    </w:rPr>
  </w:style>
  <w:style w:type="paragraph" w:styleId="a4">
    <w:name w:val="Balloon Text"/>
    <w:basedOn w:val="a"/>
    <w:link w:val="a5"/>
    <w:uiPriority w:val="99"/>
    <w:semiHidden/>
    <w:unhideWhenUsed/>
    <w:rsid w:val="00B26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AAD"/>
    <w:rPr>
      <w:rFonts w:ascii="Tahoma" w:hAnsi="Tahoma" w:cs="Tahoma"/>
      <w:sz w:val="16"/>
      <w:szCs w:val="16"/>
      <w:lang w:eastAsia="ru-RU"/>
    </w:rPr>
  </w:style>
  <w:style w:type="character" w:styleId="a6">
    <w:name w:val="FollowedHyperlink"/>
    <w:basedOn w:val="a0"/>
    <w:uiPriority w:val="99"/>
    <w:semiHidden/>
    <w:unhideWhenUsed/>
    <w:rsid w:val="00716986"/>
    <w:rPr>
      <w:color w:val="800080" w:themeColor="followedHyperlink"/>
      <w:u w:val="single"/>
    </w:rPr>
  </w:style>
  <w:style w:type="character" w:customStyle="1" w:styleId="a7">
    <w:name w:val="Гипертекстовая ссылка"/>
    <w:basedOn w:val="a0"/>
    <w:uiPriority w:val="99"/>
    <w:rsid w:val="005F66B2"/>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8D"/>
    <w:pPr>
      <w:spacing w:after="200" w:line="276" w:lineRule="auto"/>
    </w:pPr>
    <w:rPr>
      <w:sz w:val="22"/>
      <w:szCs w:val="22"/>
      <w:lang w:eastAsia="ru-RU"/>
    </w:rPr>
  </w:style>
  <w:style w:type="paragraph" w:styleId="2">
    <w:name w:val="heading 2"/>
    <w:basedOn w:val="a"/>
    <w:link w:val="20"/>
    <w:uiPriority w:val="9"/>
    <w:qFormat/>
    <w:rsid w:val="00D1188D"/>
    <w:pPr>
      <w:spacing w:after="255" w:line="300" w:lineRule="atLeast"/>
      <w:outlineLvl w:val="1"/>
    </w:pPr>
    <w:rPr>
      <w:rFonts w:ascii="Times New Roman" w:eastAsia="Times New Roman" w:hAnsi="Times New Roman"/>
      <w:b/>
      <w:bCs/>
      <w:color w:val="4D4D4D"/>
      <w:sz w:val="27"/>
      <w:szCs w:val="27"/>
    </w:rPr>
  </w:style>
  <w:style w:type="paragraph" w:styleId="3">
    <w:name w:val="heading 3"/>
    <w:basedOn w:val="a"/>
    <w:next w:val="a"/>
    <w:link w:val="30"/>
    <w:uiPriority w:val="9"/>
    <w:semiHidden/>
    <w:unhideWhenUsed/>
    <w:qFormat/>
    <w:rsid w:val="00D1188D"/>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1188D"/>
    <w:rPr>
      <w:rFonts w:ascii="Times New Roman" w:eastAsia="Times New Roman" w:hAnsi="Times New Roman"/>
      <w:b/>
      <w:bCs/>
      <w:color w:val="4D4D4D"/>
      <w:sz w:val="27"/>
      <w:szCs w:val="27"/>
      <w:lang w:eastAsia="ru-RU"/>
    </w:rPr>
  </w:style>
  <w:style w:type="character" w:customStyle="1" w:styleId="30">
    <w:name w:val="Заголовок 3 Знак"/>
    <w:link w:val="3"/>
    <w:uiPriority w:val="9"/>
    <w:semiHidden/>
    <w:rsid w:val="00D1188D"/>
    <w:rPr>
      <w:rFonts w:ascii="Cambria" w:eastAsia="Times New Roman" w:hAnsi="Cambria"/>
      <w:b/>
      <w:bCs/>
      <w:sz w:val="26"/>
      <w:szCs w:val="26"/>
    </w:rPr>
  </w:style>
  <w:style w:type="character" w:styleId="a3">
    <w:name w:val="Hyperlink"/>
    <w:basedOn w:val="a0"/>
    <w:uiPriority w:val="99"/>
    <w:unhideWhenUsed/>
    <w:rsid w:val="00743FD8"/>
    <w:rPr>
      <w:color w:val="0000FF" w:themeColor="hyperlink"/>
      <w:u w:val="single"/>
    </w:rPr>
  </w:style>
  <w:style w:type="paragraph" w:styleId="a4">
    <w:name w:val="Balloon Text"/>
    <w:basedOn w:val="a"/>
    <w:link w:val="a5"/>
    <w:uiPriority w:val="99"/>
    <w:semiHidden/>
    <w:unhideWhenUsed/>
    <w:rsid w:val="00B26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AAD"/>
    <w:rPr>
      <w:rFonts w:ascii="Tahoma" w:hAnsi="Tahoma" w:cs="Tahoma"/>
      <w:sz w:val="16"/>
      <w:szCs w:val="16"/>
      <w:lang w:eastAsia="ru-RU"/>
    </w:rPr>
  </w:style>
  <w:style w:type="character" w:styleId="a6">
    <w:name w:val="FollowedHyperlink"/>
    <w:basedOn w:val="a0"/>
    <w:uiPriority w:val="99"/>
    <w:semiHidden/>
    <w:unhideWhenUsed/>
    <w:rsid w:val="00716986"/>
    <w:rPr>
      <w:color w:val="800080" w:themeColor="followedHyperlink"/>
      <w:u w:val="single"/>
    </w:rPr>
  </w:style>
  <w:style w:type="character" w:customStyle="1" w:styleId="a7">
    <w:name w:val="Гипертекстовая ссылка"/>
    <w:basedOn w:val="a0"/>
    <w:uiPriority w:val="99"/>
    <w:rsid w:val="005F66B2"/>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terinary.lenobl.ru/ru/gosudarstvennyj-nadzor-v-oblasti-obrasheniya-s-zhivotnymi/publichnye-meropriyatiya-po-obsuzhdeniyu-pravoprimenitelnoj-praktiki/publichnye-obsuzhdeniya-rezultatov-pravoprimenitelnoj-praktiki-v-oblas/" TargetMode="External"/><Relationship Id="rId5" Type="http://schemas.openxmlformats.org/officeDocument/2006/relationships/hyperlink" Target="https://veterinary.lenobl.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Евгеньевна Казакова</dc:creator>
  <cp:lastModifiedBy>Наталья Михайловна Щагина</cp:lastModifiedBy>
  <cp:revision>3</cp:revision>
  <cp:lastPrinted>2020-07-23T13:33:00Z</cp:lastPrinted>
  <dcterms:created xsi:type="dcterms:W3CDTF">2022-03-02T07:59:00Z</dcterms:created>
  <dcterms:modified xsi:type="dcterms:W3CDTF">2022-03-02T08:03:00Z</dcterms:modified>
</cp:coreProperties>
</file>